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32EB" w14:textId="452F012E" w:rsidR="0050020F" w:rsidRDefault="00753B8A">
      <w:r>
        <w:rPr>
          <w:noProof/>
          <w:lang w:eastAsia="pl-PL"/>
        </w:rPr>
        <w:drawing>
          <wp:inline distT="0" distB="0" distL="0" distR="0" wp14:anchorId="6D82F571" wp14:editId="540EE503">
            <wp:extent cx="5753100" cy="6477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0F69" w14:textId="77777777" w:rsidR="00753B8A" w:rsidRDefault="00753B8A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2020 roku </w:t>
      </w:r>
      <w:r w:rsidRPr="00753B8A">
        <w:rPr>
          <w:rFonts w:eastAsia="Times New Roman" w:cstheme="minorHAnsi"/>
          <w:b/>
          <w:bCs/>
          <w:sz w:val="24"/>
          <w:szCs w:val="24"/>
          <w:lang w:eastAsia="pl-PL"/>
        </w:rPr>
        <w:t>Gmina Gietrzwałd</w:t>
      </w:r>
      <w:r>
        <w:rPr>
          <w:rFonts w:eastAsia="Times New Roman" w:cstheme="minorHAnsi"/>
          <w:sz w:val="24"/>
          <w:szCs w:val="24"/>
          <w:lang w:eastAsia="pl-PL"/>
        </w:rPr>
        <w:t xml:space="preserve"> realizuje dwa </w:t>
      </w:r>
      <w:r w:rsidRPr="00ED02C3">
        <w:rPr>
          <w:rFonts w:eastAsia="Times New Roman" w:cstheme="minorHAnsi"/>
          <w:sz w:val="24"/>
          <w:szCs w:val="24"/>
          <w:lang w:eastAsia="pl-PL"/>
        </w:rPr>
        <w:t>projekt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ED02C3">
        <w:rPr>
          <w:rFonts w:eastAsia="Times New Roman" w:cstheme="minorHAnsi"/>
          <w:sz w:val="24"/>
          <w:szCs w:val="24"/>
          <w:lang w:eastAsia="pl-PL"/>
        </w:rPr>
        <w:t xml:space="preserve"> grantowe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14:paraId="6B3CBDEE" w14:textId="144F455B" w:rsidR="00753B8A" w:rsidRPr="00753B8A" w:rsidRDefault="00753B8A" w:rsidP="00753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B8A">
        <w:rPr>
          <w:rFonts w:eastAsia="Times New Roman" w:cstheme="minorHAnsi"/>
          <w:sz w:val="24"/>
          <w:szCs w:val="24"/>
          <w:lang w:eastAsia="pl-PL"/>
        </w:rPr>
        <w:t>pn</w:t>
      </w:r>
      <w:r w:rsidRPr="00753B8A">
        <w:rPr>
          <w:rFonts w:eastAsia="Times New Roman" w:cstheme="minorHAnsi"/>
          <w:i/>
          <w:sz w:val="24"/>
          <w:szCs w:val="24"/>
          <w:lang w:eastAsia="pl-PL"/>
        </w:rPr>
        <w:t>. Zdalna Szkoła – wsparcie Ogólnopolskiej Sieci Edukacyjnej w systemie kształcenia zdalnego</w:t>
      </w:r>
      <w:r w:rsidRPr="00753B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6A35945" w14:textId="26654349" w:rsidR="00753B8A" w:rsidRDefault="00753B8A" w:rsidP="00753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Pr="00753B8A">
        <w:rPr>
          <w:rFonts w:eastAsia="Times New Roman" w:cstheme="minorHAnsi"/>
          <w:sz w:val="24"/>
          <w:szCs w:val="24"/>
          <w:lang w:eastAsia="pl-PL"/>
        </w:rPr>
        <w:t>dalna Szkoła+  w ramach Ogólnopolskiej Sieci Edukacyjnej</w:t>
      </w:r>
    </w:p>
    <w:p w14:paraId="7CDB6259" w14:textId="77777777" w:rsidR="00753B8A" w:rsidRDefault="00753B8A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2D5971" w14:textId="4E5C3BF5" w:rsidR="00993A55" w:rsidRDefault="00753B8A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3B8A">
        <w:rPr>
          <w:rFonts w:eastAsia="Times New Roman" w:cstheme="minorHAnsi"/>
          <w:sz w:val="24"/>
          <w:szCs w:val="24"/>
          <w:lang w:eastAsia="pl-PL"/>
        </w:rPr>
        <w:t xml:space="preserve">Projekty finansowane są </w:t>
      </w:r>
      <w:r w:rsidR="00993A55">
        <w:rPr>
          <w:rFonts w:eastAsia="Times New Roman" w:cstheme="minorHAnsi"/>
          <w:sz w:val="24"/>
          <w:szCs w:val="24"/>
          <w:lang w:eastAsia="pl-PL"/>
        </w:rPr>
        <w:t xml:space="preserve">w 100% </w:t>
      </w:r>
      <w:r w:rsidRPr="00753B8A">
        <w:rPr>
          <w:rFonts w:eastAsia="Times New Roman" w:cstheme="minorHAnsi"/>
          <w:sz w:val="24"/>
          <w:szCs w:val="24"/>
          <w:lang w:eastAsia="pl-PL"/>
        </w:rPr>
        <w:t xml:space="preserve">przez Unię Europejską ze środków Europejskiego Funduszu Rozwoju Regionalnego w ramach Programu Operacyjnego Polska Cyfrowa na lata 2014-2020, Osi Priorytetowej nr I „Powszechny dostęp do szybkiego Internetu”, </w:t>
      </w:r>
      <w:r w:rsidR="00993A55">
        <w:rPr>
          <w:rFonts w:eastAsia="Times New Roman" w:cstheme="minorHAnsi"/>
          <w:sz w:val="24"/>
          <w:szCs w:val="24"/>
          <w:lang w:eastAsia="pl-PL"/>
        </w:rPr>
        <w:t>D</w:t>
      </w:r>
      <w:r w:rsidRPr="00753B8A">
        <w:rPr>
          <w:rFonts w:eastAsia="Times New Roman" w:cstheme="minorHAnsi"/>
          <w:sz w:val="24"/>
          <w:szCs w:val="24"/>
          <w:lang w:eastAsia="pl-PL"/>
        </w:rPr>
        <w:t>ziałania 1.1: „Wyeliminowanie terytorialnych różnic w możliwości dostępu do szerokopasmowego Internetu o wysokich przepustowościach”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93A55">
        <w:rPr>
          <w:rFonts w:eastAsia="Times New Roman" w:cstheme="minorHAnsi"/>
          <w:sz w:val="24"/>
          <w:szCs w:val="24"/>
          <w:lang w:eastAsia="pl-PL"/>
        </w:rPr>
        <w:t>Umowa o dofinansowanie projektu została podpisana z Centrum Projektów Polska Cyfrowa z siedzibą w Warszawie.</w:t>
      </w:r>
    </w:p>
    <w:p w14:paraId="35AF1420" w14:textId="77777777" w:rsidR="00993A55" w:rsidRDefault="00993A55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Kwoty </w:t>
      </w:r>
      <w:r w:rsidR="00753B8A">
        <w:rPr>
          <w:rFonts w:eastAsia="Times New Roman" w:cstheme="minorHAnsi"/>
          <w:sz w:val="24"/>
          <w:szCs w:val="24"/>
          <w:lang w:eastAsia="pl-PL"/>
        </w:rPr>
        <w:t>otrzyman</w:t>
      </w:r>
      <w:r>
        <w:rPr>
          <w:rFonts w:eastAsia="Times New Roman" w:cstheme="minorHAnsi"/>
          <w:sz w:val="24"/>
          <w:szCs w:val="24"/>
          <w:lang w:eastAsia="pl-PL"/>
        </w:rPr>
        <w:t>ych</w:t>
      </w:r>
      <w:r w:rsidR="00753B8A">
        <w:rPr>
          <w:rFonts w:eastAsia="Times New Roman" w:cstheme="minorHAnsi"/>
          <w:sz w:val="24"/>
          <w:szCs w:val="24"/>
          <w:lang w:eastAsia="pl-PL"/>
        </w:rPr>
        <w:t xml:space="preserve"> dotacji</w:t>
      </w:r>
      <w:r>
        <w:rPr>
          <w:rFonts w:eastAsia="Times New Roman" w:cstheme="minorHAnsi"/>
          <w:sz w:val="24"/>
          <w:szCs w:val="24"/>
          <w:lang w:eastAsia="pl-PL"/>
        </w:rPr>
        <w:t xml:space="preserve"> wynoszą:</w:t>
      </w:r>
      <w:r w:rsidR="00753B8A">
        <w:rPr>
          <w:rFonts w:eastAsia="Times New Roman" w:cstheme="minorHAnsi"/>
          <w:sz w:val="24"/>
          <w:szCs w:val="24"/>
          <w:lang w:eastAsia="pl-PL"/>
        </w:rPr>
        <w:t xml:space="preserve"> Zdalna Szkoła – 60 000,00 zł i Zdalna Szkoła+</w:t>
      </w:r>
      <w:r>
        <w:rPr>
          <w:rFonts w:eastAsia="Times New Roman" w:cstheme="minorHAnsi"/>
          <w:sz w:val="24"/>
          <w:szCs w:val="24"/>
          <w:lang w:eastAsia="pl-PL"/>
        </w:rPr>
        <w:t xml:space="preserve"> - 55 000,00 zł. Łącznie zakupiono 51 laptopów z akcesoriami, które zostaną już jesienią przekazane do Zespołów Szkolno-Przedszkolnych w Gietrzwałdzie, w Biesalu i w Sząbruku. </w:t>
      </w:r>
    </w:p>
    <w:p w14:paraId="43F63FD7" w14:textId="6355EC58" w:rsidR="00993A55" w:rsidRDefault="00993A55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Dzięki tym zakupom jesteśmy odpowiednio przygotowani w razie konieczności kształcenia zdalnego w dobie pandemii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koronowirusa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C7FFA55" w14:textId="2C5C6CE3" w:rsidR="00753B8A" w:rsidRPr="00753B8A" w:rsidRDefault="00993A55" w:rsidP="00753B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informacji nt. możliwości użyczenia sprzętu nauczycielom i uczniom już wkrótce.</w:t>
      </w:r>
    </w:p>
    <w:p w14:paraId="374D2059" w14:textId="77777777" w:rsidR="00753B8A" w:rsidRDefault="00753B8A"/>
    <w:sectPr w:rsidR="0075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3502E"/>
    <w:multiLevelType w:val="hybridMultilevel"/>
    <w:tmpl w:val="1B2242AA"/>
    <w:lvl w:ilvl="0" w:tplc="DEF86C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1C"/>
    <w:rsid w:val="00390E1C"/>
    <w:rsid w:val="0050020F"/>
    <w:rsid w:val="00753B8A"/>
    <w:rsid w:val="009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2C2"/>
  <w15:chartTrackingRefBased/>
  <w15:docId w15:val="{83928E0D-8C85-4CF4-B718-71D0DF0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Augustyniak-Zglejc</dc:creator>
  <cp:keywords/>
  <dc:description/>
  <cp:lastModifiedBy>Magdalena Augustyniak-Zglejc</cp:lastModifiedBy>
  <cp:revision>2</cp:revision>
  <dcterms:created xsi:type="dcterms:W3CDTF">2020-09-09T10:28:00Z</dcterms:created>
  <dcterms:modified xsi:type="dcterms:W3CDTF">2020-09-09T10:47:00Z</dcterms:modified>
</cp:coreProperties>
</file>