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E2C" w:rsidRDefault="007C6E2C" w:rsidP="004F414E">
      <w:pPr>
        <w:rPr>
          <w:rFonts w:ascii="Times New Roman" w:hAnsi="Times New Roman" w:cs="Times New Roman"/>
          <w:sz w:val="24"/>
        </w:rPr>
      </w:pPr>
    </w:p>
    <w:p w:rsidR="004476A7" w:rsidRDefault="004476A7" w:rsidP="004F41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705475" cy="341585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52" cy="341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6A7" w:rsidRDefault="004476A7" w:rsidP="004F414E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F414E" w:rsidRPr="007C6E2C" w:rsidRDefault="007C6E2C" w:rsidP="004F414E">
      <w:pPr>
        <w:rPr>
          <w:rFonts w:ascii="Times New Roman" w:hAnsi="Times New Roman" w:cs="Times New Roman"/>
          <w:sz w:val="32"/>
          <w:szCs w:val="32"/>
        </w:rPr>
      </w:pPr>
      <w:r w:rsidRPr="007C6E2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="004F414E" w:rsidRPr="007C6E2C">
        <w:rPr>
          <w:rFonts w:ascii="Times New Roman" w:hAnsi="Times New Roman" w:cs="Times New Roman"/>
          <w:sz w:val="32"/>
          <w:szCs w:val="32"/>
        </w:rPr>
        <w:t>Ada patrzy na pudełko nowych kredek z zachwytem w oczach. Dostała je od babci Halinki. „Kredki w trzy</w:t>
      </w:r>
      <w:r w:rsidR="004F414E" w:rsidRPr="007C6E2C">
        <w:rPr>
          <w:rFonts w:ascii="Times New Roman" w:hAnsi="Times New Roman" w:cs="Times New Roman"/>
          <w:sz w:val="32"/>
          <w:szCs w:val="32"/>
        </w:rPr>
        <w:softHyphen/>
        <w:t>dziestu kolorach” – tak jest napisane na opakowaniu. Ada nie umie czytać, ale wierzy babci. Ostrożnie dotyka paluszkiem kolejnych kredek. „Prześliczne!” – myśli. Wydaje się Adzie, że kredki uśmiechają się do niej i zachęcają, żeby coś narysowała. Na przykład różowego kota albo słonia w czterech odcieniach zie</w:t>
      </w:r>
      <w:r w:rsidR="004F414E" w:rsidRPr="007C6E2C">
        <w:rPr>
          <w:rFonts w:ascii="Times New Roman" w:hAnsi="Times New Roman" w:cs="Times New Roman"/>
          <w:sz w:val="32"/>
          <w:szCs w:val="32"/>
        </w:rPr>
        <w:softHyphen/>
        <w:t xml:space="preserve">leni. A może żółtego królika? „Trudny wybór” – myśli Ada i aż wzdycha. </w:t>
      </w:r>
    </w:p>
    <w:p w:rsidR="004F414E" w:rsidRPr="007C6E2C" w:rsidRDefault="004F414E" w:rsidP="004F414E">
      <w:pPr>
        <w:rPr>
          <w:rFonts w:ascii="Times New Roman" w:hAnsi="Times New Roman" w:cs="Times New Roman"/>
          <w:sz w:val="32"/>
          <w:szCs w:val="32"/>
        </w:rPr>
      </w:pPr>
      <w:r w:rsidRPr="007C6E2C">
        <w:rPr>
          <w:rFonts w:ascii="Times New Roman" w:hAnsi="Times New Roman" w:cs="Times New Roman"/>
          <w:sz w:val="32"/>
          <w:szCs w:val="32"/>
        </w:rPr>
        <w:t xml:space="preserve">Olek, który siedzi obok, przy biurku, podnosi głowę znad ćwiczeń do zerówki. </w:t>
      </w:r>
    </w:p>
    <w:p w:rsidR="004F414E" w:rsidRPr="007C6E2C" w:rsidRDefault="004F414E" w:rsidP="004F414E">
      <w:pPr>
        <w:rPr>
          <w:rFonts w:ascii="Times New Roman" w:hAnsi="Times New Roman" w:cs="Times New Roman"/>
          <w:sz w:val="32"/>
          <w:szCs w:val="32"/>
        </w:rPr>
      </w:pPr>
      <w:r w:rsidRPr="007C6E2C">
        <w:rPr>
          <w:rFonts w:ascii="Times New Roman" w:hAnsi="Times New Roman" w:cs="Times New Roman"/>
          <w:sz w:val="32"/>
          <w:szCs w:val="32"/>
        </w:rPr>
        <w:t>– Pożycz mi czerwoną kredkę – prosi siostrę</w:t>
      </w:r>
      <w:r w:rsidR="007C6E2C">
        <w:rPr>
          <w:rFonts w:ascii="Times New Roman" w:hAnsi="Times New Roman" w:cs="Times New Roman"/>
          <w:sz w:val="32"/>
          <w:szCs w:val="32"/>
        </w:rPr>
        <w:t>.</w:t>
      </w:r>
    </w:p>
    <w:p w:rsidR="004F414E" w:rsidRPr="007C6E2C" w:rsidRDefault="004F414E" w:rsidP="004F414E">
      <w:pPr>
        <w:rPr>
          <w:rFonts w:ascii="Times New Roman" w:hAnsi="Times New Roman" w:cs="Times New Roman"/>
          <w:sz w:val="32"/>
          <w:szCs w:val="32"/>
        </w:rPr>
      </w:pPr>
      <w:r w:rsidRPr="007C6E2C">
        <w:rPr>
          <w:rFonts w:ascii="Times New Roman" w:hAnsi="Times New Roman" w:cs="Times New Roman"/>
          <w:sz w:val="32"/>
          <w:szCs w:val="32"/>
        </w:rPr>
        <w:t>Ada wolałaby nie rozstawać się z żadną kredką nawet na chwilę, a szczególnie z czerwoną, najpiękniejszą i najweselszą ze wszystkich kredek. – Dlaczego chcesz czerwoną? Buraczkowa też jest ładna. I pomarań</w:t>
      </w:r>
      <w:r w:rsidRPr="007C6E2C">
        <w:rPr>
          <w:rFonts w:ascii="Times New Roman" w:hAnsi="Times New Roman" w:cs="Times New Roman"/>
          <w:sz w:val="32"/>
          <w:szCs w:val="32"/>
        </w:rPr>
        <w:softHyphen/>
        <w:t>czowa też – podsuwa bratu inne kredki.</w:t>
      </w:r>
    </w:p>
    <w:p w:rsidR="004F414E" w:rsidRPr="007C6E2C" w:rsidRDefault="004F414E" w:rsidP="004F414E">
      <w:pPr>
        <w:rPr>
          <w:rFonts w:ascii="Times New Roman" w:hAnsi="Times New Roman" w:cs="Times New Roman"/>
          <w:sz w:val="32"/>
          <w:szCs w:val="32"/>
        </w:rPr>
      </w:pPr>
      <w:r w:rsidRPr="007C6E2C">
        <w:rPr>
          <w:rFonts w:ascii="Times New Roman" w:hAnsi="Times New Roman" w:cs="Times New Roman"/>
          <w:sz w:val="32"/>
          <w:szCs w:val="32"/>
        </w:rPr>
        <w:t xml:space="preserve">– Maluję polską flagę. Potrzebuję czerwonej kredki. Chyba wiesz, w jakich kolorach jest nasza flaga? – pyta Olek. </w:t>
      </w:r>
    </w:p>
    <w:p w:rsidR="004F414E" w:rsidRPr="007C6E2C" w:rsidRDefault="004F414E" w:rsidP="004F414E">
      <w:pPr>
        <w:rPr>
          <w:rFonts w:ascii="Times New Roman" w:hAnsi="Times New Roman" w:cs="Times New Roman"/>
          <w:sz w:val="32"/>
          <w:szCs w:val="32"/>
        </w:rPr>
      </w:pPr>
      <w:r w:rsidRPr="007C6E2C">
        <w:rPr>
          <w:rFonts w:ascii="Times New Roman" w:hAnsi="Times New Roman" w:cs="Times New Roman"/>
          <w:sz w:val="32"/>
          <w:szCs w:val="32"/>
        </w:rPr>
        <w:lastRenderedPageBreak/>
        <w:t xml:space="preserve">Ada pospiesznie podaje bratu czerwoną kredkę. Niech sobie nie myśli, że ona nie wie takich rzeczy. Potem w milczeniu przygląda się jego pracy i marszczy czoło. </w:t>
      </w:r>
    </w:p>
    <w:p w:rsidR="004F414E" w:rsidRPr="007C6E2C" w:rsidRDefault="004F414E" w:rsidP="004F414E">
      <w:pPr>
        <w:rPr>
          <w:rFonts w:ascii="Times New Roman" w:hAnsi="Times New Roman" w:cs="Times New Roman"/>
          <w:sz w:val="32"/>
          <w:szCs w:val="32"/>
        </w:rPr>
      </w:pPr>
      <w:r w:rsidRPr="007C6E2C">
        <w:rPr>
          <w:rFonts w:ascii="Times New Roman" w:hAnsi="Times New Roman" w:cs="Times New Roman"/>
          <w:sz w:val="32"/>
          <w:szCs w:val="32"/>
        </w:rPr>
        <w:t>– Dlaczego nasza flaga jest biało-czerwona? Na świecie jest więcej niż dwa kolory. Gdyby była w trzydzie</w:t>
      </w:r>
      <w:r w:rsidRPr="007C6E2C">
        <w:rPr>
          <w:rFonts w:ascii="Times New Roman" w:hAnsi="Times New Roman" w:cs="Times New Roman"/>
          <w:sz w:val="32"/>
          <w:szCs w:val="32"/>
        </w:rPr>
        <w:softHyphen/>
        <w:t>stu kolorach, byłaby ładniejsza – mówi.</w:t>
      </w:r>
    </w:p>
    <w:p w:rsidR="004F414E" w:rsidRPr="007C6E2C" w:rsidRDefault="004F414E" w:rsidP="004F414E">
      <w:pPr>
        <w:rPr>
          <w:rFonts w:ascii="Times New Roman" w:hAnsi="Times New Roman" w:cs="Times New Roman"/>
          <w:sz w:val="32"/>
          <w:szCs w:val="32"/>
        </w:rPr>
      </w:pPr>
      <w:r w:rsidRPr="007C6E2C">
        <w:rPr>
          <w:rFonts w:ascii="Times New Roman" w:hAnsi="Times New Roman" w:cs="Times New Roman"/>
          <w:sz w:val="32"/>
          <w:szCs w:val="32"/>
        </w:rPr>
        <w:t>– Ja nie mogę! Słyszysz, tato?! – woła Olek.</w:t>
      </w:r>
    </w:p>
    <w:p w:rsidR="004F414E" w:rsidRPr="007C6E2C" w:rsidRDefault="004F414E" w:rsidP="004F414E">
      <w:pPr>
        <w:rPr>
          <w:rFonts w:ascii="Times New Roman" w:hAnsi="Times New Roman" w:cs="Times New Roman"/>
          <w:sz w:val="32"/>
          <w:szCs w:val="32"/>
        </w:rPr>
      </w:pPr>
      <w:r w:rsidRPr="007C6E2C">
        <w:rPr>
          <w:rFonts w:ascii="Times New Roman" w:hAnsi="Times New Roman" w:cs="Times New Roman"/>
          <w:sz w:val="32"/>
          <w:szCs w:val="32"/>
        </w:rPr>
        <w:t xml:space="preserve">Tata kiwa głową i zwraca się do Ady. – Nie będziemy zmieniać polskiej flagi, mimo że na świecie jest więcej niż dwa kolory, córeczko. Biel i czerwień to barwy polskiego herbu: białego orła na czerwonym tle. Biel oznacza czystość i uczciwość, czerwień odwagę i waleczność. </w:t>
      </w:r>
    </w:p>
    <w:p w:rsidR="004F414E" w:rsidRPr="007C6E2C" w:rsidRDefault="004F414E" w:rsidP="004F414E">
      <w:pPr>
        <w:rPr>
          <w:rFonts w:ascii="Times New Roman" w:hAnsi="Times New Roman" w:cs="Times New Roman"/>
          <w:sz w:val="32"/>
          <w:szCs w:val="32"/>
        </w:rPr>
      </w:pPr>
      <w:r w:rsidRPr="007C6E2C">
        <w:rPr>
          <w:rFonts w:ascii="Times New Roman" w:hAnsi="Times New Roman" w:cs="Times New Roman"/>
          <w:sz w:val="32"/>
          <w:szCs w:val="32"/>
        </w:rPr>
        <w:t xml:space="preserve">– Aha – Ada robi poważną minę, żeby było wiadomo, że wszystko rozumie. – Ja też chcę rysować odwagę i waleczność – mówi. </w:t>
      </w:r>
    </w:p>
    <w:p w:rsidR="004F414E" w:rsidRPr="007C6E2C" w:rsidRDefault="004F414E" w:rsidP="004F414E">
      <w:pPr>
        <w:rPr>
          <w:rFonts w:ascii="Times New Roman" w:hAnsi="Times New Roman" w:cs="Times New Roman"/>
          <w:sz w:val="32"/>
          <w:szCs w:val="32"/>
        </w:rPr>
      </w:pPr>
      <w:r w:rsidRPr="007C6E2C">
        <w:rPr>
          <w:rFonts w:ascii="Times New Roman" w:hAnsi="Times New Roman" w:cs="Times New Roman"/>
          <w:sz w:val="32"/>
          <w:szCs w:val="32"/>
        </w:rPr>
        <w:t xml:space="preserve">Cała rodzina Ady włącza się do rysowania biało-czerwonych flag. </w:t>
      </w:r>
    </w:p>
    <w:p w:rsidR="004F414E" w:rsidRPr="007C6E2C" w:rsidRDefault="004F414E" w:rsidP="004F414E">
      <w:pPr>
        <w:rPr>
          <w:rFonts w:ascii="Times New Roman" w:hAnsi="Times New Roman" w:cs="Times New Roman"/>
          <w:sz w:val="32"/>
          <w:szCs w:val="32"/>
        </w:rPr>
      </w:pPr>
      <w:r w:rsidRPr="007C6E2C">
        <w:rPr>
          <w:rFonts w:ascii="Times New Roman" w:hAnsi="Times New Roman" w:cs="Times New Roman"/>
          <w:sz w:val="32"/>
          <w:szCs w:val="32"/>
        </w:rPr>
        <w:t>– Przydadzą się. Lada dzień będzie święto flagi – mówi mama.</w:t>
      </w:r>
    </w:p>
    <w:p w:rsidR="004F414E" w:rsidRPr="007C6E2C" w:rsidRDefault="004F414E" w:rsidP="004F414E">
      <w:pPr>
        <w:rPr>
          <w:rFonts w:ascii="Times New Roman" w:hAnsi="Times New Roman" w:cs="Times New Roman"/>
          <w:sz w:val="32"/>
          <w:szCs w:val="32"/>
        </w:rPr>
      </w:pPr>
      <w:r w:rsidRPr="007C6E2C">
        <w:rPr>
          <w:rFonts w:ascii="Times New Roman" w:hAnsi="Times New Roman" w:cs="Times New Roman"/>
          <w:sz w:val="32"/>
          <w:szCs w:val="32"/>
        </w:rPr>
        <w:t>W Dzień Flagi z samego rana Ada, Olek, mama i tata wychodzą przed blok podziwiać swoje dzieło. Ich okna zdobią małe biało-czerwone flagi.</w:t>
      </w:r>
    </w:p>
    <w:p w:rsidR="004F414E" w:rsidRPr="007C6E2C" w:rsidRDefault="004F414E" w:rsidP="004F414E">
      <w:pPr>
        <w:rPr>
          <w:rFonts w:ascii="Times New Roman" w:hAnsi="Times New Roman" w:cs="Times New Roman"/>
          <w:sz w:val="32"/>
          <w:szCs w:val="32"/>
        </w:rPr>
      </w:pPr>
      <w:r w:rsidRPr="007C6E2C">
        <w:rPr>
          <w:rFonts w:ascii="Times New Roman" w:hAnsi="Times New Roman" w:cs="Times New Roman"/>
          <w:sz w:val="32"/>
          <w:szCs w:val="32"/>
        </w:rPr>
        <w:t xml:space="preserve">– Macie najładniej ozdobione okna w całym bloku – chwali sąsiadka z drugiego piętra. </w:t>
      </w:r>
    </w:p>
    <w:p w:rsidR="004F414E" w:rsidRDefault="004F414E" w:rsidP="004F414E">
      <w:pPr>
        <w:rPr>
          <w:rFonts w:ascii="Times New Roman" w:hAnsi="Times New Roman" w:cs="Times New Roman"/>
          <w:sz w:val="32"/>
          <w:szCs w:val="32"/>
        </w:rPr>
      </w:pPr>
      <w:r w:rsidRPr="007C6E2C">
        <w:rPr>
          <w:rFonts w:ascii="Times New Roman" w:hAnsi="Times New Roman" w:cs="Times New Roman"/>
          <w:sz w:val="32"/>
          <w:szCs w:val="32"/>
        </w:rPr>
        <w:t>– A wie pani, że na świecie jest więcej niż dwa kolory, ale biały i czerwony są najśliczniejsze – zapewnia ją Ada.</w:t>
      </w:r>
    </w:p>
    <w:p w:rsidR="007C6E2C" w:rsidRPr="007C6E2C" w:rsidRDefault="007C6E2C" w:rsidP="004F414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4F414E" w:rsidRPr="007C6E2C" w:rsidRDefault="004F414E" w:rsidP="007C6E2C">
      <w:pPr>
        <w:pStyle w:val="Default"/>
        <w:tabs>
          <w:tab w:val="left" w:pos="5115"/>
        </w:tabs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7C6E2C">
        <w:rPr>
          <w:rFonts w:ascii="Times New Roman" w:hAnsi="Times New Roman" w:cs="Times New Roman"/>
          <w:color w:val="auto"/>
          <w:sz w:val="32"/>
          <w:szCs w:val="32"/>
          <w:u w:val="single"/>
        </w:rPr>
        <w:t>Rozmowa na temat opowiadania.</w:t>
      </w:r>
    </w:p>
    <w:p w:rsidR="007C6E2C" w:rsidRDefault="007C6E2C" w:rsidP="004F414E">
      <w:pPr>
        <w:pStyle w:val="Pa13"/>
        <w:ind w:left="280"/>
        <w:jc w:val="both"/>
        <w:rPr>
          <w:rFonts w:ascii="Times New Roman" w:hAnsi="Times New Roman" w:cs="Times New Roman"/>
          <w:sz w:val="22"/>
          <w:szCs w:val="18"/>
        </w:rPr>
      </w:pPr>
    </w:p>
    <w:p w:rsidR="004F414E" w:rsidRPr="007C6E2C" w:rsidRDefault="004F414E" w:rsidP="007C6E2C">
      <w:pPr>
        <w:pStyle w:val="Pa1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C6E2C">
        <w:rPr>
          <w:rFonts w:ascii="Times New Roman" w:hAnsi="Times New Roman" w:cs="Times New Roman"/>
          <w:i/>
          <w:iCs/>
          <w:sz w:val="32"/>
          <w:szCs w:val="32"/>
        </w:rPr>
        <w:t>Co oznaczają kolory naszej fla</w:t>
      </w:r>
      <w:r w:rsidRPr="007C6E2C">
        <w:rPr>
          <w:rFonts w:ascii="Times New Roman" w:hAnsi="Times New Roman" w:cs="Times New Roman"/>
          <w:i/>
          <w:iCs/>
          <w:sz w:val="32"/>
          <w:szCs w:val="32"/>
        </w:rPr>
        <w:softHyphen/>
        <w:t xml:space="preserve">gi? </w:t>
      </w:r>
    </w:p>
    <w:p w:rsidR="004F414E" w:rsidRPr="004F414E" w:rsidRDefault="004F414E" w:rsidP="004F414E">
      <w:pPr>
        <w:rPr>
          <w:rFonts w:ascii="Times New Roman" w:hAnsi="Times New Roman" w:cs="Times New Roman"/>
          <w:sz w:val="28"/>
        </w:rPr>
      </w:pPr>
    </w:p>
    <w:sectPr w:rsidR="004F414E" w:rsidRPr="004F414E" w:rsidSect="004F414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yriad Pro">
    <w:charset w:val="EE"/>
    <w:family w:val="swiss"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32C18CD"/>
    <w:multiLevelType w:val="hybridMultilevel"/>
    <w:tmpl w:val="06C2E5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87E59"/>
    <w:multiLevelType w:val="hybridMultilevel"/>
    <w:tmpl w:val="CF64D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14E"/>
    <w:rsid w:val="004476A7"/>
    <w:rsid w:val="004D6C98"/>
    <w:rsid w:val="004F414E"/>
    <w:rsid w:val="005E103A"/>
    <w:rsid w:val="007C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8692"/>
  <w15:chartTrackingRefBased/>
  <w15:docId w15:val="{C67D06F4-2C14-4223-B910-5D47202D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414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4F414E"/>
    <w:pPr>
      <w:spacing w:line="181" w:lineRule="atLeast"/>
    </w:pPr>
    <w:rPr>
      <w:rFonts w:cstheme="minorBidi"/>
      <w:color w:val="auto"/>
    </w:rPr>
  </w:style>
  <w:style w:type="character" w:styleId="Wyrnieniedelikatne">
    <w:name w:val="Subtle Emphasis"/>
    <w:basedOn w:val="Domylnaczcionkaakapitu"/>
    <w:uiPriority w:val="19"/>
    <w:qFormat/>
    <w:rsid w:val="007C6E2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Bieńczak</dc:creator>
  <cp:keywords/>
  <dc:description/>
  <cp:lastModifiedBy>Asia</cp:lastModifiedBy>
  <cp:revision>3</cp:revision>
  <dcterms:created xsi:type="dcterms:W3CDTF">2020-05-10T17:30:00Z</dcterms:created>
  <dcterms:modified xsi:type="dcterms:W3CDTF">2020-05-10T17:47:00Z</dcterms:modified>
</cp:coreProperties>
</file>