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BDCA" w14:textId="0493CC65" w:rsidR="00AE2C5A" w:rsidRPr="00B040D9" w:rsidRDefault="00780C9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40D9">
        <w:rPr>
          <w:rFonts w:ascii="Times New Roman" w:hAnsi="Times New Roman" w:cs="Times New Roman"/>
          <w:b/>
          <w:bCs/>
          <w:sz w:val="32"/>
          <w:szCs w:val="32"/>
        </w:rPr>
        <w:t xml:space="preserve">Dziś w kąciku kulinarnym zapraszam na pyszne kanapki </w:t>
      </w:r>
      <w:r w:rsidR="007B73ED">
        <w:rPr>
          <w:rFonts w:ascii="Times New Roman" w:hAnsi="Times New Roman" w:cs="Times New Roman"/>
          <w:b/>
          <w:bCs/>
          <w:sz w:val="32"/>
          <w:szCs w:val="32"/>
        </w:rPr>
        <w:t>w kształcie kotka i biedronki.</w:t>
      </w:r>
      <w:r w:rsidR="00246DE1">
        <w:rPr>
          <w:rFonts w:ascii="Times New Roman" w:hAnsi="Times New Roman" w:cs="Times New Roman"/>
          <w:b/>
          <w:bCs/>
          <w:sz w:val="32"/>
          <w:szCs w:val="32"/>
        </w:rPr>
        <w:t xml:space="preserve"> Życzę smacznego Pani Sylwia.</w:t>
      </w:r>
      <w:bookmarkStart w:id="0" w:name="_GoBack"/>
      <w:bookmarkEnd w:id="0"/>
    </w:p>
    <w:p w14:paraId="7FA08F79" w14:textId="3A998A5D" w:rsidR="00B040D9" w:rsidRDefault="00B040D9" w:rsidP="00AE2C5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EF99AB6" w14:textId="20659AC5" w:rsidR="00AE2C5A" w:rsidRPr="00B040D9" w:rsidRDefault="00AE2C5A" w:rsidP="00AE2C5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40D9">
        <w:rPr>
          <w:rFonts w:ascii="Times New Roman" w:hAnsi="Times New Roman" w:cs="Times New Roman"/>
          <w:sz w:val="28"/>
          <w:szCs w:val="28"/>
        </w:rPr>
        <w:t>Składniki: marchewka, jajk</w:t>
      </w:r>
      <w:r w:rsidR="00E41ED0" w:rsidRPr="00B040D9">
        <w:rPr>
          <w:rFonts w:ascii="Times New Roman" w:hAnsi="Times New Roman" w:cs="Times New Roman"/>
          <w:sz w:val="28"/>
          <w:szCs w:val="28"/>
        </w:rPr>
        <w:t>o,</w:t>
      </w:r>
      <w:r w:rsidRPr="00B040D9">
        <w:rPr>
          <w:rFonts w:ascii="Times New Roman" w:hAnsi="Times New Roman" w:cs="Times New Roman"/>
          <w:sz w:val="28"/>
          <w:szCs w:val="28"/>
        </w:rPr>
        <w:t xml:space="preserve"> chleb ciemny, ogórek zielony</w:t>
      </w:r>
      <w:r w:rsidR="00B040D9">
        <w:rPr>
          <w:rFonts w:ascii="Times New Roman" w:hAnsi="Times New Roman" w:cs="Times New Roman"/>
          <w:sz w:val="28"/>
          <w:szCs w:val="28"/>
        </w:rPr>
        <w:t xml:space="preserve"> </w:t>
      </w:r>
      <w:r w:rsidRPr="00B040D9">
        <w:rPr>
          <w:rFonts w:ascii="Times New Roman" w:hAnsi="Times New Roman" w:cs="Times New Roman"/>
          <w:sz w:val="28"/>
          <w:szCs w:val="28"/>
        </w:rPr>
        <w:t>(może być kiszony) szczypiorek, sałata, ser żółty, oliwki i  papryka.</w:t>
      </w:r>
      <w:r w:rsidR="00B040D9">
        <w:rPr>
          <w:rFonts w:ascii="Times New Roman" w:hAnsi="Times New Roman" w:cs="Times New Roman"/>
          <w:sz w:val="28"/>
          <w:szCs w:val="28"/>
        </w:rPr>
        <w:t xml:space="preserve"> Z chleba wycinamy koła.</w:t>
      </w:r>
    </w:p>
    <w:p w14:paraId="60FF5467" w14:textId="77777777" w:rsidR="00780C95" w:rsidRDefault="00780C95"/>
    <w:p w14:paraId="33071B8C" w14:textId="62860E33" w:rsidR="00780C95" w:rsidRPr="00AE2C5A" w:rsidRDefault="001E7FD6" w:rsidP="00780C95">
      <w:r w:rsidRPr="001E7FD6">
        <w:rPr>
          <w:noProof/>
        </w:rPr>
        <w:drawing>
          <wp:inline distT="0" distB="0" distL="0" distR="0" wp14:anchorId="5F8A099B" wp14:editId="729FA66E">
            <wp:extent cx="4592320" cy="29542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36208" cy="298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1C3E9" w14:textId="3AF95F9A" w:rsidR="00E41ED0" w:rsidRDefault="00B040D9" w:rsidP="00E41ED0">
      <w:r w:rsidRPr="00E41ED0">
        <w:rPr>
          <w:noProof/>
        </w:rPr>
        <w:drawing>
          <wp:inline distT="0" distB="0" distL="0" distR="0" wp14:anchorId="0BD560C1" wp14:editId="13ED7C5F">
            <wp:extent cx="3703003" cy="238213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6106" cy="240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B5A8B" w14:textId="70433F96" w:rsidR="00AE2C5A" w:rsidRDefault="00E41ED0" w:rsidP="00E41ED0">
      <w:r w:rsidRPr="00E41ED0">
        <w:t xml:space="preserve"> </w:t>
      </w:r>
    </w:p>
    <w:p w14:paraId="125A83DC" w14:textId="36E53449" w:rsidR="00B040D9" w:rsidRPr="00B040D9" w:rsidRDefault="00B040D9" w:rsidP="00E41ED0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040D9">
        <w:rPr>
          <w:rFonts w:ascii="Times New Roman" w:hAnsi="Times New Roman" w:cs="Times New Roman"/>
          <w:b/>
          <w:bCs/>
          <w:sz w:val="32"/>
          <w:szCs w:val="32"/>
        </w:rPr>
        <w:t>Kanapki „biedronka”</w:t>
      </w:r>
    </w:p>
    <w:p w14:paraId="17D7054A" w14:textId="3A7B0C1D" w:rsidR="00B040D9" w:rsidRPr="00B040D9" w:rsidRDefault="00B040D9" w:rsidP="00B040D9">
      <w:pPr>
        <w:rPr>
          <w:rFonts w:ascii="Times New Roman" w:hAnsi="Times New Roman" w:cs="Times New Roman"/>
          <w:sz w:val="28"/>
          <w:szCs w:val="28"/>
        </w:rPr>
      </w:pPr>
      <w:r w:rsidRPr="00B040D9">
        <w:rPr>
          <w:rFonts w:ascii="Times New Roman" w:hAnsi="Times New Roman" w:cs="Times New Roman"/>
          <w:sz w:val="28"/>
          <w:szCs w:val="28"/>
        </w:rPr>
        <w:t>oliwki czarne</w:t>
      </w:r>
      <w:r>
        <w:rPr>
          <w:rFonts w:ascii="Times New Roman" w:hAnsi="Times New Roman" w:cs="Times New Roman"/>
          <w:sz w:val="28"/>
          <w:szCs w:val="28"/>
        </w:rPr>
        <w:t>, ser biały</w:t>
      </w:r>
    </w:p>
    <w:p w14:paraId="0100DB07" w14:textId="18C8FB17" w:rsidR="00B040D9" w:rsidRDefault="00B040D9" w:rsidP="00B040D9">
      <w:pPr>
        <w:rPr>
          <w:rFonts w:ascii="Times New Roman" w:hAnsi="Times New Roman" w:cs="Times New Roman"/>
          <w:sz w:val="28"/>
          <w:szCs w:val="28"/>
        </w:rPr>
      </w:pPr>
      <w:r w:rsidRPr="00B040D9">
        <w:rPr>
          <w:rFonts w:ascii="Times New Roman" w:hAnsi="Times New Roman" w:cs="Times New Roman"/>
          <w:sz w:val="28"/>
          <w:szCs w:val="28"/>
        </w:rPr>
        <w:t>chleb jasny</w:t>
      </w:r>
    </w:p>
    <w:p w14:paraId="0AE576C0" w14:textId="60FD31BD" w:rsidR="00B040D9" w:rsidRPr="00B040D9" w:rsidRDefault="00B040D9" w:rsidP="00B040D9">
      <w:pPr>
        <w:rPr>
          <w:rFonts w:ascii="Times New Roman" w:hAnsi="Times New Roman" w:cs="Times New Roman"/>
          <w:sz w:val="28"/>
          <w:szCs w:val="28"/>
        </w:rPr>
      </w:pPr>
      <w:r w:rsidRPr="00B040D9">
        <w:rPr>
          <w:rFonts w:ascii="Times New Roman" w:hAnsi="Times New Roman" w:cs="Times New Roman"/>
          <w:sz w:val="28"/>
          <w:szCs w:val="28"/>
        </w:rPr>
        <w:t>szynka (czerwona</w:t>
      </w:r>
      <w:r>
        <w:rPr>
          <w:rFonts w:ascii="Times New Roman" w:hAnsi="Times New Roman" w:cs="Times New Roman"/>
          <w:sz w:val="28"/>
          <w:szCs w:val="28"/>
        </w:rPr>
        <w:t>, może być wędlina  drobiowa)</w:t>
      </w:r>
    </w:p>
    <w:p w14:paraId="0385D2A2" w14:textId="077DF389" w:rsidR="00E41ED0" w:rsidRDefault="00E41ED0" w:rsidP="00E41ED0"/>
    <w:sectPr w:rsidR="00E4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1C"/>
    <w:rsid w:val="001E7FD6"/>
    <w:rsid w:val="00246DE1"/>
    <w:rsid w:val="002E4311"/>
    <w:rsid w:val="00780C95"/>
    <w:rsid w:val="007B73ED"/>
    <w:rsid w:val="007C7EBA"/>
    <w:rsid w:val="00A97E1C"/>
    <w:rsid w:val="00AE2C5A"/>
    <w:rsid w:val="00B040D9"/>
    <w:rsid w:val="00E4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B3AE"/>
  <w15:chartTrackingRefBased/>
  <w15:docId w15:val="{F5BD630F-BA83-4BB1-B5D3-4B0C9079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Gruszczyński</dc:creator>
  <cp:keywords/>
  <dc:description/>
  <cp:lastModifiedBy>Tomasz Gruszczyński</cp:lastModifiedBy>
  <cp:revision>4</cp:revision>
  <dcterms:created xsi:type="dcterms:W3CDTF">2020-04-03T10:00:00Z</dcterms:created>
  <dcterms:modified xsi:type="dcterms:W3CDTF">2020-04-03T17:53:00Z</dcterms:modified>
</cp:coreProperties>
</file>