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65" w:rsidRDefault="00E83B65" w:rsidP="00E83B65">
      <w:pPr>
        <w:jc w:val="both"/>
      </w:pPr>
    </w:p>
    <w:p w:rsidR="00E83B65" w:rsidRPr="008A6C44" w:rsidRDefault="00E83B65" w:rsidP="00E83B65">
      <w:pPr>
        <w:jc w:val="both"/>
      </w:pPr>
    </w:p>
    <w:p w:rsidR="00E83B65" w:rsidRPr="008A6C44" w:rsidRDefault="00E83B65" w:rsidP="00E83B65">
      <w:pPr>
        <w:jc w:val="center"/>
      </w:pPr>
      <w:r w:rsidRPr="008A6C44">
        <w:rPr>
          <w:b/>
          <w:bCs/>
        </w:rPr>
        <w:t>PRZEDMIOTOWY SYSTEM OCENIANIA</w:t>
      </w:r>
    </w:p>
    <w:p w:rsidR="00E83B65" w:rsidRPr="008A6C44" w:rsidRDefault="00E83B65" w:rsidP="00E83B65">
      <w:pPr>
        <w:jc w:val="center"/>
      </w:pPr>
      <w:r w:rsidRPr="008A6C44">
        <w:rPr>
          <w:b/>
          <w:bCs/>
        </w:rPr>
        <w:t>JĘZYK ANGIELSKI</w:t>
      </w:r>
    </w:p>
    <w:p w:rsidR="00E83B65" w:rsidRDefault="00E83B65" w:rsidP="00E83B65">
      <w:pPr>
        <w:jc w:val="center"/>
        <w:rPr>
          <w:b/>
          <w:bCs/>
        </w:rPr>
      </w:pPr>
      <w:r w:rsidRPr="008A6C44">
        <w:rPr>
          <w:b/>
          <w:bCs/>
        </w:rPr>
        <w:t>Klasy I</w:t>
      </w:r>
      <w:r>
        <w:rPr>
          <w:b/>
          <w:bCs/>
        </w:rPr>
        <w:t>-III</w:t>
      </w:r>
    </w:p>
    <w:p w:rsidR="00E83B65" w:rsidRDefault="00E83B65" w:rsidP="00E83B65">
      <w:pPr>
        <w:jc w:val="center"/>
      </w:pPr>
    </w:p>
    <w:p w:rsidR="00E83B65" w:rsidRDefault="00E83B65" w:rsidP="00E83B65">
      <w:pPr>
        <w:jc w:val="both"/>
      </w:pPr>
      <w:r w:rsidRPr="008A6C44">
        <w:rPr>
          <w:b/>
          <w:bCs/>
        </w:rPr>
        <w:t>1. Cele kształcenia</w:t>
      </w:r>
      <w:r>
        <w:t xml:space="preserve"> – wymagania ogólne (wg podstawy programowej kl. 1-3)</w:t>
      </w:r>
    </w:p>
    <w:p w:rsidR="00E83B65" w:rsidRDefault="00E83B65" w:rsidP="00E83B65">
      <w:pPr>
        <w:jc w:val="both"/>
      </w:pPr>
    </w:p>
    <w:p w:rsidR="00E83B65" w:rsidRDefault="00E83B65" w:rsidP="00E83B65">
      <w:pPr>
        <w:jc w:val="both"/>
      </w:pPr>
      <w:r>
        <w:t>W zakresie sprawności językowych nadrzędnym zadaniem edukacji w klasach 1-3 jest rozwijanie języka mówionego, umiejętności rozumienia ze słuchu i reagowania na usłyszane wypowiedzi, jak również odtwarzania wyrazów i zwrotów, recytowania wierszyków, śpiewania piosenek itp. Odwzorowanie znaków graficznych w języku angielskim wprowadzane są później, w drugim półroczu nauki w klasie I, tak aby umożliwić dzieciom najpierw zapoznanie się z brzmieniem języka, wymową poszczególnych słów i intonacją, skoncentrowanie się na języku mówionym, w formie rozmaitych gier, zabaw, wierszyków i piosenek.</w:t>
      </w:r>
    </w:p>
    <w:p w:rsidR="00E83B65" w:rsidRDefault="00E83B65" w:rsidP="00E83B65">
      <w:pPr>
        <w:jc w:val="both"/>
      </w:pPr>
    </w:p>
    <w:p w:rsidR="00E83B65" w:rsidRDefault="00E83B65" w:rsidP="00E83B65">
      <w:pPr>
        <w:jc w:val="both"/>
        <w:rPr>
          <w:b/>
          <w:bCs/>
        </w:rPr>
      </w:pPr>
      <w:r w:rsidRPr="008A6C44">
        <w:rPr>
          <w:b/>
          <w:bCs/>
        </w:rPr>
        <w:t>Uczeń kończący klasę I:</w:t>
      </w:r>
    </w:p>
    <w:p w:rsidR="00E83B65" w:rsidRPr="008A6C44" w:rsidRDefault="00E83B65" w:rsidP="00E83B65">
      <w:pPr>
        <w:jc w:val="both"/>
        <w:rPr>
          <w:b/>
          <w:bCs/>
        </w:rPr>
      </w:pPr>
    </w:p>
    <w:p w:rsidR="00E83B65" w:rsidRDefault="00E83B65" w:rsidP="00E83B65">
      <w:pPr>
        <w:jc w:val="both"/>
      </w:pPr>
      <w:r>
        <w:t>1) rozumie proste polecenia i właściwie na nie reaguje;</w:t>
      </w:r>
    </w:p>
    <w:p w:rsidR="00E83B65" w:rsidRDefault="00E83B65" w:rsidP="00E83B65">
      <w:pPr>
        <w:jc w:val="both"/>
      </w:pPr>
      <w:r>
        <w:t>2) nazywa obiekty w najbliższym otoczeniu;</w:t>
      </w:r>
    </w:p>
    <w:p w:rsidR="00E83B65" w:rsidRDefault="00E83B65" w:rsidP="00E83B65">
      <w:pPr>
        <w:jc w:val="both"/>
      </w:pPr>
      <w:r>
        <w:t>3) recytuje wierszyki i rymowanki, śpiewa piosenki z repertuaru dziecięcego;</w:t>
      </w:r>
    </w:p>
    <w:p w:rsidR="00E83B65" w:rsidRDefault="00E83B65" w:rsidP="00E83B65">
      <w:pPr>
        <w:jc w:val="both"/>
      </w:pPr>
      <w:r>
        <w:t>4) rozumie sens opowiedzianych historyjek, gdy są wspierane obrazkami, gestami, przedmiotami.</w:t>
      </w:r>
    </w:p>
    <w:p w:rsidR="00E83B65" w:rsidRDefault="00E83B65" w:rsidP="00E83B65">
      <w:pPr>
        <w:jc w:val="both"/>
      </w:pPr>
    </w:p>
    <w:p w:rsidR="00E83B65" w:rsidRDefault="00E83B65" w:rsidP="00E83B65">
      <w:pPr>
        <w:jc w:val="both"/>
      </w:pPr>
      <w:r>
        <w:t>W klasie II i III dzieci doskonalą zdobyte umiejętności i pogłębiają swoją wiedzę. Ze względu na prawidłowości rozwoju umysłowego dzieci, treści nauczania powinny narastać i rozszerzać się w układzie spiralnym, co oznacza, że wiadomości i umiejętności zdobywane przez ucznia w klasie I będą powtarzane, pogłębiane i rozszerzane w klasie II i III.</w:t>
      </w:r>
    </w:p>
    <w:p w:rsidR="00E83B65" w:rsidRDefault="00E83B65" w:rsidP="00E83B65">
      <w:pPr>
        <w:jc w:val="both"/>
      </w:pPr>
    </w:p>
    <w:p w:rsidR="00E83B65" w:rsidRPr="008A6C44" w:rsidRDefault="00E83B65" w:rsidP="00E83B65">
      <w:pPr>
        <w:jc w:val="both"/>
        <w:rPr>
          <w:b/>
          <w:bCs/>
        </w:rPr>
      </w:pPr>
      <w:r w:rsidRPr="008A6C44">
        <w:rPr>
          <w:b/>
          <w:bCs/>
        </w:rPr>
        <w:t>Uczeń kończący klasę III:</w:t>
      </w:r>
    </w:p>
    <w:p w:rsidR="00E83B65" w:rsidRDefault="00E83B65" w:rsidP="00E83B65">
      <w:pPr>
        <w:jc w:val="both"/>
      </w:pPr>
    </w:p>
    <w:p w:rsidR="00E83B65" w:rsidRDefault="00E83B65" w:rsidP="00E83B65">
      <w:pPr>
        <w:jc w:val="both"/>
      </w:pPr>
      <w:r>
        <w:t>1) wie, że ludzie posługują się różnymi językami i aby się z nimi porozumieć, trzeba nauczyć się ich języka (motywacja do nauki języka obcego);</w:t>
      </w:r>
    </w:p>
    <w:p w:rsidR="00E83B65" w:rsidRDefault="00E83B65" w:rsidP="00E83B65">
      <w:pPr>
        <w:jc w:val="both"/>
      </w:pPr>
      <w:r>
        <w:t>2) reaguje werbalnie i niewerbalnie na proste polecenia nauczyciela;</w:t>
      </w:r>
    </w:p>
    <w:p w:rsidR="00E83B65" w:rsidRDefault="00E83B65" w:rsidP="00E83B65">
      <w:pPr>
        <w:jc w:val="both"/>
      </w:pPr>
      <w:r>
        <w:t>3) rozumie wypowiedzi ze słuchu:</w:t>
      </w:r>
    </w:p>
    <w:p w:rsidR="00E83B65" w:rsidRDefault="00E83B65" w:rsidP="00E83B65">
      <w:pPr>
        <w:jc w:val="both"/>
      </w:pPr>
      <w:r>
        <w:t>a) rozróżnia znaczenie wyrazów o podobnym brzmieniu,</w:t>
      </w:r>
    </w:p>
    <w:p w:rsidR="00E83B65" w:rsidRDefault="00E83B65" w:rsidP="00E83B65">
      <w:pPr>
        <w:jc w:val="both"/>
      </w:pPr>
      <w:r>
        <w:t>b) rozpoznaje zwroty stosowane na co dzień i potrafi się nimi posługiwać,</w:t>
      </w:r>
    </w:p>
    <w:p w:rsidR="00E83B65" w:rsidRDefault="00E83B65" w:rsidP="00E83B65">
      <w:pPr>
        <w:jc w:val="both"/>
      </w:pPr>
      <w:r>
        <w:t>c) rozumie ogólny sens krótkich opowiadań i baśni przedstawianych także za pomocą obrazów, gestów,</w:t>
      </w:r>
    </w:p>
    <w:p w:rsidR="00E83B65" w:rsidRDefault="00E83B65" w:rsidP="00E83B65">
      <w:pPr>
        <w:jc w:val="both"/>
      </w:pPr>
      <w:r>
        <w:t>d) rozumie sens prostych dialogów w historyjkach obrazkowych (także w nagraniach audio i video);</w:t>
      </w:r>
    </w:p>
    <w:p w:rsidR="00E83B65" w:rsidRDefault="00E83B65" w:rsidP="00E83B65">
      <w:pPr>
        <w:jc w:val="both"/>
      </w:pPr>
      <w:r>
        <w:t>4) czyta ze zrozumieniem wyrazy i proste zdania;</w:t>
      </w:r>
    </w:p>
    <w:p w:rsidR="00E83B65" w:rsidRDefault="00E83B65" w:rsidP="00E83B65">
      <w:pPr>
        <w:jc w:val="both"/>
      </w:pPr>
      <w:r>
        <w:t>5) zadaje pytania i udziela odpowiedzi w ramach wyuczonych zwrotów, recytuje wiersze, rymowanki i śpiewa piosenki, nazywa obiekty z otoczenia i opisuje je, bierze udział w mini przedstawieniach teatralnych;</w:t>
      </w:r>
    </w:p>
    <w:p w:rsidR="00E83B65" w:rsidRDefault="00E83B65" w:rsidP="00E83B65">
      <w:pPr>
        <w:jc w:val="both"/>
      </w:pPr>
      <w:r>
        <w:t>6) przepisuje wyrazy i zdania;</w:t>
      </w:r>
    </w:p>
    <w:p w:rsidR="00E83B65" w:rsidRDefault="00E83B65" w:rsidP="00E83B65">
      <w:pPr>
        <w:jc w:val="both"/>
      </w:pPr>
    </w:p>
    <w:p w:rsidR="00E83B65" w:rsidRDefault="00E83B65" w:rsidP="00E83B65">
      <w:pPr>
        <w:jc w:val="both"/>
      </w:pPr>
    </w:p>
    <w:p w:rsidR="00E83B65" w:rsidRDefault="00E83B65" w:rsidP="00E83B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Wymagania edukacyjne w zakresie opisowej oceny wiedzy i umiejętności – klasa I </w:t>
      </w:r>
    </w:p>
    <w:p w:rsidR="00E83B65" w:rsidRDefault="00E83B65" w:rsidP="00E83B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1) ocena celująca</w:t>
      </w:r>
      <w:proofErr w:type="gramStart"/>
      <w:r>
        <w:rPr>
          <w:b/>
          <w:bCs/>
          <w:sz w:val="23"/>
          <w:szCs w:val="23"/>
        </w:rPr>
        <w:t>-  poziom</w:t>
      </w:r>
      <w:proofErr w:type="gramEnd"/>
      <w:r>
        <w:rPr>
          <w:b/>
          <w:bCs/>
          <w:sz w:val="23"/>
          <w:szCs w:val="23"/>
        </w:rPr>
        <w:t xml:space="preserve"> najwyższy   </w:t>
      </w:r>
      <w:r>
        <w:rPr>
          <w:sz w:val="23"/>
          <w:szCs w:val="23"/>
        </w:rPr>
        <w:t xml:space="preserve">(wymagania wykraczające) </w:t>
      </w:r>
    </w:p>
    <w:p w:rsidR="00E83B65" w:rsidRDefault="00E83B65" w:rsidP="00E83B65">
      <w:pPr>
        <w:pStyle w:val="Default"/>
        <w:rPr>
          <w:sz w:val="23"/>
          <w:szCs w:val="23"/>
        </w:rPr>
      </w:pPr>
    </w:p>
    <w:p w:rsidR="00E83B65" w:rsidRDefault="00E83B65" w:rsidP="00E83B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Uczeń: </w:t>
      </w:r>
    </w:p>
    <w:p w:rsidR="00E83B65" w:rsidRDefault="00E83B65" w:rsidP="00E83B65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opanował zakres materiału klasy I w stopniu bardzo dobrym i posiada umiejętności </w:t>
      </w:r>
      <w:proofErr w:type="spellStart"/>
      <w:r>
        <w:rPr>
          <w:sz w:val="23"/>
          <w:szCs w:val="23"/>
        </w:rPr>
        <w:t>pozaprogramowe</w:t>
      </w:r>
      <w:proofErr w:type="spellEnd"/>
      <w:r>
        <w:rPr>
          <w:sz w:val="23"/>
          <w:szCs w:val="23"/>
        </w:rPr>
        <w:t xml:space="preserve"> na tym etapie nauki, </w:t>
      </w:r>
    </w:p>
    <w:p w:rsidR="00E83B65" w:rsidRDefault="00E83B65" w:rsidP="00E83B65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rozumie wypowiedzi nauczyciela w tempie zbliżonym do naturalnego, </w:t>
      </w:r>
    </w:p>
    <w:p w:rsidR="00E83B65" w:rsidRDefault="00E83B65" w:rsidP="00E83B65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płynnie wypowiada się na podniesiony temat, np. obrazka, </w:t>
      </w:r>
    </w:p>
    <w:p w:rsidR="00E83B65" w:rsidRDefault="00E83B65" w:rsidP="00E83B65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udziela odpowiedzi i posiada znajomość słów na tematy </w:t>
      </w:r>
      <w:proofErr w:type="spellStart"/>
      <w:r>
        <w:rPr>
          <w:sz w:val="23"/>
          <w:szCs w:val="23"/>
        </w:rPr>
        <w:t>pozapodręcznikowe</w:t>
      </w:r>
      <w:proofErr w:type="spellEnd"/>
      <w:r>
        <w:rPr>
          <w:sz w:val="23"/>
          <w:szCs w:val="23"/>
        </w:rPr>
        <w:t xml:space="preserve">, </w:t>
      </w:r>
    </w:p>
    <w:p w:rsidR="00E83B65" w:rsidRDefault="00E83B65" w:rsidP="00E83B65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czyta płynnie tekst </w:t>
      </w:r>
      <w:proofErr w:type="spellStart"/>
      <w:r>
        <w:rPr>
          <w:sz w:val="23"/>
          <w:szCs w:val="23"/>
        </w:rPr>
        <w:t>pozapodręcznikowy</w:t>
      </w:r>
      <w:proofErr w:type="spellEnd"/>
      <w:r>
        <w:rPr>
          <w:sz w:val="23"/>
          <w:szCs w:val="23"/>
        </w:rPr>
        <w:t xml:space="preserve">, rozumie większość słów, </w:t>
      </w:r>
    </w:p>
    <w:p w:rsidR="00E83B65" w:rsidRDefault="00E83B65" w:rsidP="00E83B65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potrafi napisać kilka prostych informacji na swój temat, </w:t>
      </w:r>
    </w:p>
    <w:p w:rsidR="00E83B65" w:rsidRPr="008A6C44" w:rsidRDefault="00E83B65" w:rsidP="00E83B6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odznacza się dużą aktywnością w pracy na lekcji, </w:t>
      </w: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Symbol" w:hAnsi="Symbol" w:cs="Symbol"/>
          <w:color w:val="000000"/>
          <w:sz w:val="23"/>
          <w:szCs w:val="23"/>
          <w:lang w:eastAsia="pl-PL"/>
        </w:rPr>
        <w:t xml:space="preserve">     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2) </w:t>
      </w: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ocena bardzo dobra- </w:t>
      </w:r>
      <w:proofErr w:type="gramStart"/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poziom  wysoki</w:t>
      </w:r>
      <w:proofErr w:type="gramEnd"/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 </w:t>
      </w: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Uczeń: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opanował zakres materiału klasy I w stopniu całościowym, bardzo dobrym,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rozumie sens dłuższej, wolnej wypowiedzi oraz proste pytania, polecenia i odpowiedzi,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potrafi w kilku zdaniach w miarę płynnie, powiedzieć coś o sobie (w ramach wyuczonych zwrotów),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korzysta z książki w sposób kreatywny, potrafi korzystać ze słowniczka obrazkowego w podręczniku,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w miarę samodzielnie uzupełnia ćwiczenia,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bezbłędnie nazywa i ustnie opisuje przedmioty w najbliższym otoczeniu,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bierze udział w mini przedstawieniach teatralnych, wyuczonych scenkach, </w:t>
      </w:r>
    </w:p>
    <w:p w:rsidR="00E83B65" w:rsidRPr="008A6C44" w:rsidRDefault="00E83B65" w:rsidP="00E83B65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samodzielnie wyszukuje konkretne, proste informacje w usłyszanym tekście. </w:t>
      </w: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3) </w:t>
      </w: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ocena dobra- </w:t>
      </w:r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poziom średni </w:t>
      </w: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Uczeń: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opanował w dobrym stopniu zakres materiału klasy I,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rozumie krótkie dialogi z płyt, wypowiedzi nauczyciela, umie na nie zareagować werbalnie i niewerbalnie,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nazywa obiekty w najbliższym otoczeniu,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recytuje większość podręcznikowych wierszyków i rymowanek,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zadaje pytania i udziela odpowiedzi w ramach wyuczonych zwrotów,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rozróżnia znaczenie wyrazów o podobnym brzmieniu,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wyszukuje konkretne, proste informacje w usłyszanym tekście, gdy jest wspierany gestem, obrazkiem, </w:t>
      </w:r>
    </w:p>
    <w:p w:rsidR="00E83B65" w:rsidRPr="008A6C44" w:rsidRDefault="00E83B65" w:rsidP="00E83B6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wykonuje ćwiczenia o średnim poziomie trudności w zeszycie ćwiczeń. </w:t>
      </w: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8A6C44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4)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ocena dostateczna -</w:t>
      </w:r>
      <w:r w:rsidRPr="008A6C44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poziom zadowalający </w:t>
      </w:r>
      <w:r w:rsidRPr="008A6C44">
        <w:rPr>
          <w:rFonts w:ascii="Calibri" w:hAnsi="Calibri" w:cs="Calibri"/>
          <w:color w:val="000000"/>
          <w:sz w:val="22"/>
          <w:szCs w:val="22"/>
          <w:lang w:eastAsia="pl-PL"/>
        </w:rPr>
        <w:t xml:space="preserve">(wymagania podstawowe) </w:t>
      </w: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Uczeń: </w:t>
      </w:r>
    </w:p>
    <w:p w:rsidR="00E83B65" w:rsidRPr="008A6C44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35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częściowo opanował zakres materiału klasy I, </w:t>
      </w:r>
    </w:p>
    <w:p w:rsidR="00E83B65" w:rsidRPr="008A6C44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35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t xml:space="preserve">od czasu do czasu rozumie polecenia nauczyciela i odpowiednio na nie reaguje, </w:t>
      </w:r>
    </w:p>
    <w:p w:rsidR="00E83B65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8A6C44">
        <w:rPr>
          <w:rFonts w:ascii="Calibri" w:hAnsi="Calibri" w:cs="Calibri"/>
          <w:color w:val="000000"/>
          <w:sz w:val="23"/>
          <w:szCs w:val="23"/>
          <w:lang w:eastAsia="pl-PL"/>
        </w:rPr>
        <w:lastRenderedPageBreak/>
        <w:t xml:space="preserve">umie się przywitać, przedstawić, powiedzieć co lubi, nazwać podstawowe obiekty w najbliższym otoczeniu z pomocą kolegów i nauczyciela, </w:t>
      </w:r>
    </w:p>
    <w:p w:rsidR="00E83B65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potrafi sformułować prostą wypowiedź (pytanie, odpowiedź) przy pomocy nauczyciela,</w:t>
      </w:r>
    </w:p>
    <w:p w:rsidR="00E83B65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 xml:space="preserve"> recytuje łatwiejsze wierszyki i rymowanki,</w:t>
      </w:r>
    </w:p>
    <w:p w:rsidR="00E83B65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 xml:space="preserve"> reaguje w podstawowych sytuacjach życia codziennego,</w:t>
      </w:r>
    </w:p>
    <w:p w:rsidR="00E83B65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rozumie sens dialogu opartego na wcześniej poznanym wzorze,</w:t>
      </w:r>
    </w:p>
    <w:p w:rsidR="00E83B65" w:rsidRDefault="00E83B65" w:rsidP="00E83B6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 xml:space="preserve"> nazywa częściowo obiekty w najbliższym otoczeniu.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ind w:left="405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Default="00E83B65" w:rsidP="00E83B65">
      <w:pPr>
        <w:suppressAutoHyphens w:val="0"/>
        <w:autoSpaceDE w:val="0"/>
        <w:autoSpaceDN w:val="0"/>
        <w:adjustRightInd w:val="0"/>
        <w:ind w:left="405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5) 0cena dopuszczająca- poziom niski 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Uczeń:</w:t>
      </w:r>
    </w:p>
    <w:p w:rsidR="00E83B65" w:rsidRDefault="00E83B65" w:rsidP="00E83B65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opanował zakres materiału klasy I w stopniu minimalnym,</w:t>
      </w:r>
    </w:p>
    <w:p w:rsidR="00E83B65" w:rsidRDefault="00E83B65" w:rsidP="00E83B65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reaguje na podstawowe polecenia nauczyciela niewerbalnie, gdy są wspierane gestem, obrazkami lub przedmiotami,</w:t>
      </w:r>
    </w:p>
    <w:p w:rsidR="00E83B65" w:rsidRDefault="00E83B65" w:rsidP="00E83B65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przy pomocy nauczyciela, kolegów potrafi sformułować prostą odpowiedź,</w:t>
      </w:r>
    </w:p>
    <w:p w:rsidR="00E83B65" w:rsidRDefault="00E83B65" w:rsidP="00E83B65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posiada niewielką znajomość słownictwa,</w:t>
      </w:r>
    </w:p>
    <w:p w:rsidR="00E83B65" w:rsidRDefault="00E83B65" w:rsidP="00E83B65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rozumie pojedyncze słowa usłyszanego dialogu, bez kontekstu,</w:t>
      </w:r>
    </w:p>
    <w:p w:rsidR="00E83B65" w:rsidRPr="00425BBA" w:rsidRDefault="00E83B65" w:rsidP="00E83B65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powtarza wyraz lub łatwą wypowiedź.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6) 0cena niedostateczna- poziom bardzo niski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E83B65" w:rsidRPr="00B22332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Uczeń nie opanował wiadomości i umiejętności programowych, nie osiągnął kompetencji niezbędnych do dalszej edukacji, nawet przy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indywidualnym wsparciu w niektórych funkcjach.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B22332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Uczeń ma prawo poprawić ocenę w ciągu dwóch tygodni od otrzymania oceny – termin poprawy wyznacza nauczyciel.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B22332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7)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Nauczyciel na podstawie pisemnej opinii publicznej lub niepublicznej poradni psychologiczno-pedagogicznej, w tym publicznej poradni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specjalistycznej, dostosowuje wymagania edukacyjne do indywidualnych potrzeb psychofizycznych i edukacyjnych ucznia, u którego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stwierdzono zaburzenia i odchylenia rozwojowe lub specyficzne trudności w uczeniu się, uniemożliwiające sprostanie tym wymaganiom.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W przypadku ucznia posiadającego orzeczenie o potrzebie indywidualnego nauczania, dostosowanie wymagań edukacyjnych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do indywidualnych potrzeb psychofizycznych i edukacyjnych ucznia może nastąpić na podstawie tego orzeczenia.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Wymagania edukacyjne w zakresie opisowej oceny wiedzy i umiejętności – klasa II i III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B22332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1) cena celująca- poziom bardzo wysoki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 xml:space="preserve"> (wymagania wykraczające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poza podstawę programową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)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Uczeń:</w:t>
      </w:r>
    </w:p>
    <w:p w:rsidR="00E83B65" w:rsidRDefault="00E83B65" w:rsidP="00E83B6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rozumie wypowiedzi nauczyciela w tempie zbliżonym do naturalnego,</w:t>
      </w:r>
    </w:p>
    <w:p w:rsidR="00E83B65" w:rsidRDefault="00E83B65" w:rsidP="00E83B6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płynnie wypowiada się na podniesiony temat, np. obrazka,</w:t>
      </w:r>
    </w:p>
    <w:p w:rsidR="00E83B65" w:rsidRDefault="00E83B65" w:rsidP="00E83B6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udziela odpowiedzi i posiada znajomość słów na tematy </w:t>
      </w:r>
      <w:proofErr w:type="spellStart"/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pozapodręcznikowe</w:t>
      </w:r>
      <w:proofErr w:type="spellEnd"/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:rsidR="00E83B65" w:rsidRDefault="00E83B65" w:rsidP="00E83B6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czyta płynnie tekst </w:t>
      </w:r>
      <w:proofErr w:type="spellStart"/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pozapodręcznikowy</w:t>
      </w:r>
      <w:proofErr w:type="spellEnd"/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, rozumie większość słów,</w:t>
      </w:r>
    </w:p>
    <w:p w:rsidR="00E83B65" w:rsidRDefault="00E83B65" w:rsidP="00E83B6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potrafi napisać kilka informacji na swój temat,</w:t>
      </w:r>
    </w:p>
    <w:p w:rsidR="00E83B65" w:rsidRPr="00425BBA" w:rsidRDefault="00E83B65" w:rsidP="00E83B6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lastRenderedPageBreak/>
        <w:t>jest aktywny, pilny i systematyczny.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2) 0cena bardzo dobra-poziom wysoki 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Uczeń:</w:t>
      </w:r>
    </w:p>
    <w:p w:rsidR="00E83B65" w:rsidRPr="00B22332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rozumie sens dłuższej, wolnej wypowiedzi ze słuchu,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rozumie ogólny sens prostego dialogu, potrafi wybrać z niego większość krótkich informacji,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potrafi w kilku zdaniach, w miarę płynnie, powiedzieć coś o sobie bądź swobodnie komunikuje się za pomocą wyuczonych zwrotów,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korzysta z książki w sposób kreatywny,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czyta płynnie znane teksty,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rozumie ogólnie sens tekstu czytanego,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samodzielnie uzupełnia ćwiczenia,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 xml:space="preserve"> poprawnie uzupełnia zdania odpowiednim wyrazem, łączy pytania i odpowiedzi w kartach pracy i testach,</w:t>
      </w:r>
    </w:p>
    <w:p w:rsidR="00E83B65" w:rsidRPr="00425BBA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znane wyrazy pisze bezbłędnie z pamięci, bezbłędnie przepisuje z tablicy i książki,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zna słownictwo przewidziane programem,</w:t>
      </w:r>
    </w:p>
    <w:p w:rsidR="00E83B65" w:rsidRDefault="00E83B65" w:rsidP="00E83B6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nie popełnia błędów w zakresie wymowy.</w:t>
      </w: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3) 0cena dobra- poziom średni 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425BBA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Uczeń:</w:t>
      </w:r>
    </w:p>
    <w:p w:rsidR="00E83B65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rozumie krótkie dialogi z płyty, wypowiedzi nauczyciela, potrafi na nie zareagować – czasem z pomocą kolegów,</w:t>
      </w:r>
    </w:p>
    <w:p w:rsidR="00E83B65" w:rsidRPr="00425BBA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425BBA">
        <w:rPr>
          <w:rFonts w:ascii="Calibri" w:hAnsi="Calibri" w:cs="Calibri"/>
          <w:color w:val="000000"/>
          <w:sz w:val="23"/>
          <w:szCs w:val="23"/>
          <w:lang w:eastAsia="pl-PL"/>
        </w:rPr>
        <w:t>na zadane proste pytanie tworzy samodzielnie odpowiedź,</w:t>
      </w:r>
    </w:p>
    <w:p w:rsidR="00E83B65" w:rsidRPr="00B22332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dość płynnie czyta podręcznikowe komiksy, scenki, dialogi, opowiadania,</w:t>
      </w:r>
    </w:p>
    <w:p w:rsidR="00E83B65" w:rsidRPr="00B22332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radzi sobie z pisownią podstawowych słów, popełnia niewielkie błędy,</w:t>
      </w:r>
    </w:p>
    <w:p w:rsidR="00E83B65" w:rsidRPr="00B22332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potrafi w razie potrzeby znaleźć potrzebne wyrazy w tekście słuchanym i czytanym,</w:t>
      </w:r>
    </w:p>
    <w:p w:rsidR="00E83B65" w:rsidRPr="00B22332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zazwyczaj uzupełnia zdania odpowiednim wyrazem, łączy pytania i odpowiedzi w kartach pracy i testach popełniając nieznaczne błędy,</w:t>
      </w:r>
    </w:p>
    <w:p w:rsidR="00E83B65" w:rsidRPr="00B22332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posiada odpowiedni zasób słownictwa,</w:t>
      </w:r>
    </w:p>
    <w:p w:rsidR="00E83B65" w:rsidRPr="00B22332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przeważnie rozumie ogólnie sens tekstu czytanego, słuchanego,</w:t>
      </w:r>
    </w:p>
    <w:p w:rsidR="00E83B65" w:rsidRPr="00B22332" w:rsidRDefault="00E83B65" w:rsidP="00E83B65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popełnia drobne błędy w zakresie wymowy, które potrafi skorygować.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C43F77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C43F77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4) ocena dostateczna- poziom zadowalający (wymagania podstawowe)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C43F77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C43F77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Uczeń: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rozumie proste polecenia nauczyciela i odpowiednio na nie reaguje,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rozumie ogólny sens krótkiego dialogu,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posiada podstawowy zasób słownictwa,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na testach i w kartach pracy wykonuje zadania o podstawowym stopniu trudności, oparte na wzorach poznanych wcześniej,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formułuje prostą wypowiedź przy pomocy nauczyciela lub rówieśników,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potrafi przeczytać zadany krótki tekst,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łatwiejsze wyrazy pisze samodzielnie,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poprawnie przepisuje z książki lub tablicy,</w:t>
      </w:r>
    </w:p>
    <w:p w:rsidR="00E83B65" w:rsidRPr="00B22332" w:rsidRDefault="00E83B65" w:rsidP="00E83B6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poprawia błędy wymowy z pomocą nauczyciela.</w:t>
      </w:r>
    </w:p>
    <w:p w:rsidR="00E83B65" w:rsidRPr="00483AA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83AA5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lastRenderedPageBreak/>
        <w:t>5) 0cena dopuszczająca - poziom niski (wymagania konieczne)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483AA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483AA5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Uczeń:</w:t>
      </w:r>
    </w:p>
    <w:p w:rsidR="00E83B65" w:rsidRPr="00B22332" w:rsidRDefault="00E83B65" w:rsidP="00E83B65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reaguje na podstawowe polecenia nauczyciela,</w:t>
      </w:r>
    </w:p>
    <w:p w:rsidR="00E83B65" w:rsidRPr="00B22332" w:rsidRDefault="00E83B65" w:rsidP="00E83B65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przy pomocy nauczyciela, kolegów potrafi sformułować prostą odpowiedź w ramach wyuczonych prostych zwrotów,</w:t>
      </w:r>
    </w:p>
    <w:p w:rsidR="00E83B65" w:rsidRPr="00B22332" w:rsidRDefault="00E83B65" w:rsidP="00E83B65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powtarza wyraz lub łatwą wypowiedź,</w:t>
      </w:r>
    </w:p>
    <w:p w:rsidR="00E83B65" w:rsidRPr="00B22332" w:rsidRDefault="00E83B65" w:rsidP="00E83B65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czyta zdanie lub wyraz wskazany przez nauczyciela,</w:t>
      </w:r>
    </w:p>
    <w:p w:rsidR="00E83B65" w:rsidRPr="00B22332" w:rsidRDefault="00E83B65" w:rsidP="00E83B65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tara się przepisać prosty tekst z tablicy,</w:t>
      </w:r>
    </w:p>
    <w:p w:rsidR="00E83B65" w:rsidRDefault="00E83B65" w:rsidP="00E83B65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poprawia błędy wymowy z pomocą nauczyciela.</w:t>
      </w:r>
    </w:p>
    <w:p w:rsidR="00E83B65" w:rsidRPr="00B22332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2D6DE7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6) 0cena </w:t>
      </w: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niedostateczna</w:t>
      </w:r>
      <w:r w:rsidRPr="002D6DE7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- poziom bardzo niski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E83B65" w:rsidRPr="00B22332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Uczeń nie opanował wiadomości i umiejętności programowych, nie osiągnął kompetencji niezbędnych do dalszej edukacji, nawet przy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indywidualnym wsparciu w niektórych funkcjach.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B22332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Nauczyciel na podstawie pisemnej opinii publicznej lub niepublicznej poradni psychologiczno-pedagogicznej, w tym publicznej poradni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specjalistycznej, dostosowuje wymagania edukacyjne do indywidualnych potrzeb psychofizycznych i edukacyjnych ucznia, u którego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stwierdzono zaburzenia i odchylenia rozwojowe lub specyficzne trudności w uczeniu się, uniemożliwiające sprostanie tym wymaganiom.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</w:p>
    <w:p w:rsidR="00E83B65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E83B65" w:rsidRPr="008A6C44" w:rsidRDefault="00E83B65" w:rsidP="00E83B6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W przypadku ucznia posiadającego orzeczenie o potrzebie indywidualnego nauczania, dostosowanie wymagań edukacyjnych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B22332">
        <w:rPr>
          <w:rFonts w:ascii="Calibri" w:hAnsi="Calibri" w:cs="Calibri"/>
          <w:color w:val="000000"/>
          <w:sz w:val="23"/>
          <w:szCs w:val="23"/>
          <w:lang w:eastAsia="pl-PL"/>
        </w:rPr>
        <w:t>do indywidualnych potrzeb psychofizycznych i edukacyjnych ucznia może nastąpić na podstawie tego orzeczenia.</w:t>
      </w:r>
    </w:p>
    <w:p w:rsidR="00E83B65" w:rsidRDefault="00E83B65" w:rsidP="00E83B65">
      <w:pPr>
        <w:jc w:val="both"/>
      </w:pPr>
    </w:p>
    <w:p w:rsidR="00C3457A" w:rsidRPr="00C3457A" w:rsidRDefault="00C3457A" w:rsidP="00C3457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C3457A" w:rsidRDefault="00C3457A" w:rsidP="00C3457A">
      <w:pPr>
        <w:jc w:val="center"/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>ZASADY OCENIANIA UCZNIÓW ZE SPECYFICZNYMI TRUDNOŚCIAMI W NAUCE ORAZ SPECJALNYMI TRUDNOŚCIAMI W NAUCE</w:t>
      </w:r>
    </w:p>
    <w:p w:rsidR="00C3457A" w:rsidRPr="00C3457A" w:rsidRDefault="00C3457A" w:rsidP="00C3457A">
      <w:pPr>
        <w:jc w:val="center"/>
        <w:rPr>
          <w:rFonts w:eastAsiaTheme="minorHAnsi"/>
          <w:b/>
          <w:bCs/>
          <w:lang w:eastAsia="en-US"/>
        </w:rPr>
      </w:pP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Do uczniów ze specyficznymi trudnościami w nauce zaliczamy uczniów, którzy posiadają opinię Poradni </w:t>
      </w:r>
      <w:proofErr w:type="spellStart"/>
      <w:r w:rsidRPr="00C3457A">
        <w:rPr>
          <w:rFonts w:eastAsiaTheme="minorHAnsi"/>
          <w:lang w:eastAsia="en-US"/>
        </w:rPr>
        <w:t>Psychologiczno</w:t>
      </w:r>
      <w:proofErr w:type="spellEnd"/>
      <w:r w:rsidRPr="00C3457A">
        <w:rPr>
          <w:rFonts w:eastAsiaTheme="minorHAnsi"/>
          <w:lang w:eastAsia="en-US"/>
        </w:rPr>
        <w:t xml:space="preserve"> – Pedagogicznej.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Do uczniów ze specjalnymi trudnościami w nauce zaliczamy uczniów, którzy posiadają orzeczenie o kształceniu specjalnym wydanym przez Poradnię </w:t>
      </w:r>
      <w:proofErr w:type="spellStart"/>
      <w:r w:rsidRPr="00C3457A">
        <w:rPr>
          <w:rFonts w:eastAsiaTheme="minorHAnsi"/>
          <w:lang w:eastAsia="en-US"/>
        </w:rPr>
        <w:t>Psychologiczno</w:t>
      </w:r>
      <w:proofErr w:type="spellEnd"/>
      <w:r w:rsidRPr="00C3457A">
        <w:rPr>
          <w:rFonts w:eastAsiaTheme="minorHAnsi"/>
          <w:lang w:eastAsia="en-US"/>
        </w:rPr>
        <w:t xml:space="preserve"> – Pedagogiczną.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Dostosowanie wymagań do psychofizycznych możliwości ucznia nie oznacza ich obniżenia i dotyczy głównie form i metod pracy z uczniem. Nie polega na takiej zmianie treści nauczania, która powoduje obniżanie wymagań wobec uczniów z normą intelektualną, tylko ewentualne realizowanie ich na poziomie wymagań koniecznych lub podstawowych. Dostosowanie wymagań nie może prowadzić do zejścia poniżej podstawy programowej, a zakres wiedzy i umiejętności powinien dać szansę uczniowi na sprostanie wymaganiom kolejnego etapu edukacyjnego. </w:t>
      </w:r>
    </w:p>
    <w:p w:rsid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Wszyscy uczniowie posiadający Opinię lub Orzeczenie o kształceniu specjalnym oceniani są zgodnie z WSO w skali ocen od 1 do 6., jednak przy ocenianiu ucznia należy uwzględniać jego indywidualne potrzeby oraz możliwości.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jc w:val="center"/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>DOSTOSOWANIA WYMAGAŃ EDUKACYJNYCH ORAZ FORM I METOD PRACY DO INDYWIDUALNYCH POTRZEB UCZNIÓW</w:t>
      </w:r>
    </w:p>
    <w:p w:rsidR="00C3457A" w:rsidRPr="00C3457A" w:rsidRDefault="00C3457A" w:rsidP="00C3457A">
      <w:pPr>
        <w:jc w:val="center"/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>ZE SPECJALNYMI POTRZEBAMI EDUKACYJNYMI</w:t>
      </w:r>
    </w:p>
    <w:p w:rsid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lastRenderedPageBreak/>
        <w:t xml:space="preserve">Wystawiając oceny bierze się pod uwagę: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zainteresowanie pracą i zaangażowanie w nią,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wysiłek włożony w pracę,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sposoby dotarcia do wiedzy,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samodzielność wykonania zadania,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możliwość wydłużenia czasu pracy,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Zasady oceniania uczniów niepełnosprawnych posiadających orzeczenie o kształceniu specjalnym: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ocenę bardzo dobrą lub celującą otrzymuje </w:t>
      </w:r>
      <w:proofErr w:type="gramStart"/>
      <w:r w:rsidRPr="00C3457A">
        <w:rPr>
          <w:rFonts w:eastAsiaTheme="minorHAnsi"/>
          <w:lang w:eastAsia="en-US"/>
        </w:rPr>
        <w:t>uczeń</w:t>
      </w:r>
      <w:proofErr w:type="gramEnd"/>
      <w:r w:rsidRPr="00C3457A">
        <w:rPr>
          <w:rFonts w:eastAsiaTheme="minorHAnsi"/>
          <w:lang w:eastAsia="en-US"/>
        </w:rPr>
        <w:t xml:space="preserve"> gdy, opanuje treści wykraczające poza poziom podstawowy,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ocenę dobrą otrzymuje uczeń, który opanował treści zawarte w wymaganiach podstawowych,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ocenę dostateczną otrzymuje uczeń, którego wiedzy jest niższa niż podstawowa,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ocenę dopuszczającą otrzymuje uczeń, który wykazuje problemy w opanowaniu wymagań podstawowych z przyczyn niezawinionych przez siebie, oraz w przypadku ucznia niesamodzielnego, wymagającego stałej pomocy ze strony nauczyciela, który wykazuje fragmentaryczną wiedzę i niski poziom umiejętności,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ocenę niedostateczną otrzymuje uczeń, który nie jest w stanie wykonać zadań o elementarnym stopniu trudności, nawet z pomocą nauczyciela, jego braki w wiadomościach i umiejętnościach uniemożliwiają mu dalszą edukację,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szczególnych przypadkach, przy uwzględnieniu ograniczeń wynikających z dysfunkcji ucznia, może on być nagrodzony za wkład pracy oceną wyższą o jeden stopień niż wynika to z ogólnie przyjętych kryteriów oceniania,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za sprawdzian uwzględniający ten sam zakres materiału, ale przygotowany w zmienionej formie uczeń może otrzymać ocenę dobrą lub bardzo dobrą.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Uczniowie z niepełnosprawnością intelektualna w stopniu lekkim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Sposób sprawdzania i egzekwowania wiedzy należy dostosować do jego możliwości psychofizycznych wynikających z orzeczenia oraz ustalonych w IPET i WOPFU.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ocenianiu konieczne jest indywidualne podejście do każdego ucznia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należy przyglądać się jego postępom, a nie wyłącznie efektom,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uczeń z niepełnosprawnością intelektualną pisze kartkówki sprawdziany, testy i prace klasowe dostosowane do jego możliwości i umiejętności psychofizycznych,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stosować jasno i prosto sformułowane polecenia, unikać poleceń wielokrotnie złożonych, zawsze należy upewnić się czy uczeń rozumie polecenie,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najczęściej poziom graficzny i ortograficzny pisma nie powinien podlegać ocenie,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przygotować taką ilość zadań, aby uczeń miał szansę skończyć sprawdzian razem z klasą lub wydłużyć mu </w:t>
      </w:r>
      <w:proofErr w:type="gramStart"/>
      <w:r w:rsidRPr="00C3457A">
        <w:rPr>
          <w:rFonts w:eastAsiaTheme="minorHAnsi"/>
          <w:lang w:eastAsia="en-US"/>
        </w:rPr>
        <w:t>czas</w:t>
      </w:r>
      <w:proofErr w:type="gramEnd"/>
      <w:r w:rsidRPr="00C3457A">
        <w:rPr>
          <w:rFonts w:eastAsiaTheme="minorHAnsi"/>
          <w:lang w:eastAsia="en-US"/>
        </w:rPr>
        <w:t xml:space="preserve"> jeżeli pracuje szczególnie wolno,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należy udzielać wsparcia i pomocy uczniom, którzy są mało samodzielni w swojej pracy, a wiemy, że przygotowywali się do sprawdzianu,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ocenie podlega systematyczność pracy ucznia,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codziennej pracy można stosować ocenę </w:t>
      </w:r>
      <w:proofErr w:type="gramStart"/>
      <w:r w:rsidRPr="00C3457A">
        <w:rPr>
          <w:rFonts w:eastAsiaTheme="minorHAnsi"/>
          <w:lang w:eastAsia="en-US"/>
        </w:rPr>
        <w:t>opisową,</w:t>
      </w:r>
      <w:proofErr w:type="gramEnd"/>
      <w:r w:rsidRPr="00C3457A">
        <w:rPr>
          <w:rFonts w:eastAsiaTheme="minorHAnsi"/>
          <w:lang w:eastAsia="en-US"/>
        </w:rPr>
        <w:t xml:space="preserve"> jako formę wspierania ucznia w jego wysiłkach oraz nagradzać za różnego rodzaju formy aktywności, szczególnie samodzielnej i związanej z tematem lekcji,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umożliwienie przez nauczyciela zdobycia ocen za prace dodatkowe,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ocenianie powinno koncentrować się na możliwościach, mocnych stronach i przyroście kompetencji zawsze jednak w indywidualnym wymiarze,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1. Uczniowie słabo widzący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Wobec ucznia można zastosować następujące dostosowania wymagań edukacyjnych: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właściwe umiejscowienie dziecka w klasie (zapobiegające odblaskowi pojawiającego się w pobliżu okna, zapewniające właściwe oświetlenie i widoczność),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udostępnianie tekstów (np. testów sprawdzających wiedzę) w wersji powiększonej (Arial 16 lub 18),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zwracanie uwagi na szybką męczliwość ucznia (wydłużanie czasu na wykonanie określonych zadań),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geometrii należy wymagać uproszczonych konstrukcji z ograniczoną do koniecznych liczbą linii pomocniczych i konstrukcje geometryczne wykonywać na kartkach większego formatu,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zezwolić na korzystanie z szerokiej gamy pomocy (optycznych, graficznych, dotykowych),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umożliwienie dziecku korzystania z kaset lub z nagrań lektur szkolnych, tzw. audiobooków,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częste zadawanie pytania </w:t>
      </w:r>
      <w:proofErr w:type="gramStart"/>
      <w:r w:rsidRPr="00C3457A">
        <w:rPr>
          <w:rFonts w:eastAsiaTheme="minorHAnsi"/>
          <w:lang w:eastAsia="en-US"/>
        </w:rPr>
        <w:t>-„</w:t>
      </w:r>
      <w:proofErr w:type="gramEnd"/>
      <w:r w:rsidRPr="00C3457A">
        <w:rPr>
          <w:rFonts w:eastAsiaTheme="minorHAnsi"/>
          <w:lang w:eastAsia="en-US"/>
        </w:rPr>
        <w:t xml:space="preserve">co widzisz?” w celu sprawdzenia i uzupełnienia słownego,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 oceniania,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ocenie osiągnięć ucznia z wadą wzroku, należy szczególnie doceniać własną aktywność i wkład pracy ucznia, a także jego stosunek do obowiązków szkolnych (systematyczność, obowiązkowość, dokładność).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2. Uczniowie słabo słyszący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Sposoby dostosowania wymagań edukacyjnych: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zapewnić dobre oświetlenie klasy oraz miejsce dla ucznia w pierwszej ławce najlepiej w rzędzie od okna; uczeń, będąc blisko nauczyciela, może słuchać jego wypowiedzi i jednocześnie odczytywać mowę z ust,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umożliwić odwracanie się w kierunku innych kolegów odpowiadających na lekcji, co ułatwi lepsze zrozumienie ich wypowiedzi,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nauczyciel, mówiąc do całej klasy, powinien stać w pobliżu ucznia zwrócony twarzą w jego stronę - nie powinien chodzić po klasie czy być odwrócony twarzą do tablicy; to utrudnia uczniowi odczytywanie mowy z jego ust,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należy mówić do ucznia wyraźnie, używając normalnego głosu i intonacji, unikać gwałtownych ruchów głową czy nadmiernej gestykulacji,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nauczyciel powinien ocenić, czy polecenia kierowane do całej klasy są właściwie rozumiane przez ucznia niedosłyszącego (w przypadku trudności zapewnić mu dodatkowe wyjaśnienia, sformułować inaczej polecenie), • w czasie lekcji wskazane jest używanie jak najczęściej pomocy wizualnych i tablicy, m.in. zapisanie nowego tematu,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konieczne jest aktywizowanie ucznia do rozmowy poprzez zadawanie prostych pytań, podtrzymywanie jego odpowiedzi przez dopowiadanie pojedynczych słów, umowne gesty, mimiką twarzy,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nauczyciel podczas lekcji powinien często zwracać się do ucznia niesłyszącego, zadawać pytania – ale nie dlatego, aby oceniać jego wypowiedzi, ale by zmobilizować go do lepszej koncentracji uwagi i ułatwić mu lepsze zrozumienie tematu,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ocenie prac pisemnych ucznia nie należy uwzględniać błędów wynikających z niedosłuchu, one nie powinny obniżyć ogólnej oceny pracy;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 oceniania,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ocenie osiągnięć ucznia z wadą słuchu należy szczególnie doceniać własną aktywność i wkład pracy ucznia, a także jego stosunek do obowiązków szkolnych (systematyczność, obowiązkowość, dokładność).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z niepełnosprawnością ruchową, w tym z afazją.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lastRenderedPageBreak/>
        <w:t xml:space="preserve">• dostosowanie tempa pracy do możliwości ucznia,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nie wywoływać do tablicy, jeśli ma trudności z poruszaniem się,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udostępnić dodatkowe materiały, notatki ksero,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umiejscowić ucznia w klasie w ławce zapewniającej komfort i łatwe dojście do niego.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ocenianie treści wypowiedzi pisemnej, a nie estetykę pisma,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przy afazji: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tworzenie spokojnej atmosfery w trakcie wypowiedzi ustnych,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wydłużenie czasu odpowiedzi ustnej,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uwzględnienie problemów z wymową i artykulacją w czasie wypowiedzi,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umożliwienie uzupełnienia wypowiedzi ustnej zapisem,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 oceniania,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ocenie osiągnięć ucznia z wadą wzroku, należy szczególnie doceniać własną aktywność i wkład pracy ucznia, a także jego stosunek do obowiązków szkolnych (systematyczność, obowiązkowość, dokładność).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z autyzmem lub zespołem Aspergera.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Ocena osiągnięć ucznia powinna uwzględniać nie tyle efekt, ile wysiłek włożony w pracę, zaangażowanie;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sprawdzaniu wiedzy wykorzystywać bardziej formę testową niż opisową,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razie potrzeby zadać uczniowi dodatkowe pytania,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wspierać w nabywaniu umiejętności w zakresie „funkcji wykonawczych”, takich jak umiejętności organizacyjne i umiejętności uczenia się,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oceniać w oparciu o tzw. pozytywne wzmocnienia ― pochwały, nagradzanie, pozytywną więź,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wdrażać i oczekiwać od ucznia przestrzegania zasad panujących w szkole,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ocenianiu uwzględnić duży poziom przeżywanego stresu,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ocenianiu oddzielać te obszary, w których trudności wynikają z zaburzeń,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dostosować zadawane prace do możliwości ucznia,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 uwagi na wolne tempo pracy wydłużyć czas sprawdzianów lub zmniejszyć ilość zadań.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Uczniowie z niepełnosprawnością intelektualna w stopniu umiarkowanym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Uczniowie z upośledzeniem umysłowym w stopniu umiarkowanym nie mogą podlegać ocenianiu przy pomocy obowiązującej skali ocen. Poziom ich rozwoju ocenia się przy pomocy oceny opisowej, będącej swoistą diagnozą pedagogiczną osiągnięć ucznia;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nawet niewielkie postępy ucznia powinny być wzmacniane pozytywnie, natomiast brak postępów nie podlega wartościowaniu negatywnemu,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ocenianie powinno być dokonywane systematycznie. Uczeń powinien być stale, na bieżąco informowany o wyniku swojej pracy, co będzie go motywowało do dalszego wysiłku i pracy. Mogą to być informacje słowne ustne lub pisemne, bądź umowne znaki graficzne,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pożądany jest udział rodziców (opiekunów) w konsultacjach dotyczących postępów i trudności ucznia, wspieranie przez szkołę ich wysiłków w pracy z dzieckiem (zgodnie ze specyfiką rodziny, wyznawanymi przez nią wartościami, kultywowaną tradycją),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sprawdzanie i ocenianie </w:t>
      </w:r>
      <w:proofErr w:type="gramStart"/>
      <w:r w:rsidRPr="00C3457A">
        <w:rPr>
          <w:rFonts w:eastAsiaTheme="minorHAnsi"/>
          <w:lang w:eastAsia="en-US"/>
        </w:rPr>
        <w:t>ma</w:t>
      </w:r>
      <w:proofErr w:type="gramEnd"/>
      <w:r w:rsidRPr="00C3457A">
        <w:rPr>
          <w:rFonts w:eastAsiaTheme="minorHAnsi"/>
          <w:lang w:eastAsia="en-US"/>
        </w:rPr>
        <w:t xml:space="preserve"> służyć rozwojowi ucznia, motywować go do podejmowanych działań, zmierzających do jego usprawniania, samodzielności w życiu i pełnego funkcjonowania. W nauczaniu ucznia z upośledzeniem umysłowym w stopniu umiarkowanym ocena powinna służyć rozwojowi ucznia.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SPECYFICZNE TRUDNOŚCI W UCZENIU SIĘ </w:t>
      </w: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Dysgrafia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lastRenderedPageBreak/>
        <w:t xml:space="preserve">Dostosowanie wymagań dotyczy formy sprawdzania wiedzy, a nie treści.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wymagania merytoryczne, co do oceny pracy pisemnej powinny być takie same, jak dla innych uczniów,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sprawdzenie pracy może być niekonwencjonalne np., jeśli nauczyciel nie może przeczytać pracy ucznia, może go poprosić, aby uczynił to sam lub przepytać ustnie z tego zakresu materiału,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można skłaniać ucznia do pisania drukowanymi literami lub na komputerze,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 oceniania.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b/>
          <w:bCs/>
          <w:lang w:eastAsia="en-US"/>
        </w:rPr>
        <w:t>Dysortografia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Dostosowanie wymagań dotyczy formy sprawdzania wiedzy, a nie treści: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systematyczne sprawdzanie ćwiczeń wykonywanych samodzielnie przez ucznia,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dopuszczalna większa liczba błędów ortograficznych na sprawdzianach (ustala nauczyciel),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dostosowanie wymagań dotyczy głównie formy sprawdzania i oceniania wiedzy, w żadnym wypadku dysortografia nie uprawnia do zwolnienia ucznia z nauki ortografii i gramatyki,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 oceniania.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>Dysleksja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Dostosowanie wymagań dotyczy formy sprawdzania wiedzy, a nie treści: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kontrolować stopień zrozumienia samodzielnie przeczytanych przez ucznia poleceń, szczególnie podczas sprawdzianów. Ze względu na wolne tempo czytania lub/i pisania zmniejszyć ilość zadań (poleceń) do wykonania w przewidzianym dla całej klasy czasie lub wydłużyć czas pracy dziecka,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ograniczać teksty do czytania i pisania na lekcji do niezbędnych notatek, których nie ma w podręczniku,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pisemne sprawdziany powinny ograniczać się do sprawdzanych wiadomości, wskazane jest, stosowanie testów wyboru, zdań niedokończonych, tekstów z lukami – pozwoli to uczniowi skoncentrować się na kontrolowanej tematyce, a nie na poprawności pisania, </w:t>
      </w:r>
    </w:p>
    <w:p w:rsid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wskazane jest preferowanie wypowiedzi ustnych. Sprawdzanie wiadomości powinno odbywać się często i dotyczyć krótszych partii materiału. Pytania kierowane do ucznia powinny być precyzyjne, </w:t>
      </w:r>
    </w:p>
    <w:p w:rsidR="00B8284F" w:rsidRPr="00C3457A" w:rsidRDefault="00B8284F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Ucznia z obniżonymi możliwościami intelektualnymi.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ocenianiu należy uwzględnić aktualną opinię poradni psychologiczno-pedagogicznej, która szczegółowo określa rodzaj dostosowania i sprawdzania wiedzy z poszczególnych przedmiotów,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czynnikami, które podlegają ocenie jest wkład pracy i motywacja; w indywidualnych przypadkach wskazane jest naprowadzenie ucznia na właściwy tor myślowy, szczególnie u uczniów mających trudności z uogólnianiem i samodzielną pracą,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związku z wolnym tempem pracy wydłużyć czas wykonywania sprawdzianów,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oceniać z mniejszych partii materiału, mniej obszernych zadań i o mniejszym stopniu trudności,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 powodu trudności z przywoływaniem z pamięci odległych partii materiału należy często utrwalać wiedzę i odpytywać na bieżąco,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formułować pytania w formie zdań o prostej konstrukcji powołujących się na ilustrujące przykłady,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często podchodzić do ucznia w trakcie samodzielnej pracy w celu udzielania dodatkowej pomocy, wyjaśnień,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należy zezwolić na dokończenie w domu niektórych prac wykonywanych na lekcjach,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potrzeba większej ilości czasu i powtórzeń na opanowanie materiału.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z ADHD, zaburzeniami emocji i zachowania, z nadpobudliwością ruchową oraz zaburzeniami koncentracji uwagi.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posadzić ucznia z dala od okna i bodźców rozpraszających,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nie zniechęcać i nie dyskwalifikować za pierwszą złą odpowiedź,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nie odpytywać w stanie silnego pobudzenia,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wyznaczać uczniowi konkretny cel i działanie,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dzielić zadania na mniejsze możliwe do zrealizowania etapy,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pomagać uczniowi w skupieniu się na wykonywaniu jednej czynności,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wydawać jasno sprecyzowane polecenia (na raz tylko jedno polecenie),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skracać zadania poprzez dzielenie ich na mniejsze polecenia cząstkowe,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sprawdzać stopień zrozumienia wprowadzonego materiału,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dzielić dłuższe sprawdziany na </w:t>
      </w:r>
      <w:proofErr w:type="gramStart"/>
      <w:r w:rsidRPr="00C3457A">
        <w:rPr>
          <w:rFonts w:eastAsiaTheme="minorHAnsi"/>
          <w:lang w:eastAsia="en-US"/>
        </w:rPr>
        <w:t>części,</w:t>
      </w:r>
      <w:proofErr w:type="gramEnd"/>
      <w:r w:rsidRPr="00C3457A">
        <w:rPr>
          <w:rFonts w:eastAsiaTheme="minorHAnsi"/>
          <w:lang w:eastAsia="en-US"/>
        </w:rPr>
        <w:t xml:space="preserve"> lub wydłużać czas odpowiedzi,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przypominać o terminach sprawdzianów,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 oceniania,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ocenie osiągnięć ucznia, należy szczególnie doceniać własną aktywność i wkład pracy ucznia, a także jego stosunek do obowiązków szkolnych (systematyczność, obowiązkowość, dokładność).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niedostosowany społecznie lub zagrożonego niedostosowaniem.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miarę możliwości zauważać i doceniać „plusem” lub pochwała słowną każdorazowy przejaw aktywności,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należy oceniać zaangażowanie i wkład pracy ucznia w lekcję,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pozytywnie oceniać zachowania prospołeczne,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ocenie odpowiedzi ustnej śledzić tok rozumowania ucznia i umożliwić poprawę błędów,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angażować ucznia w pracę w grupach i pozytywnie oceniać jego współpracę z innymi uczniami i wywiązanie się z powierzonych mu zadań,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celu zmotywowania ucznia odpytywać z mniejszych partii materiału,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umożliwić uczniowi wyrównanie braków programowych.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z niepowodzeniami edukacyjnymi.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umożliwić uczniowi wyrównanie braków programowych,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odpytywać z małych partii materiału,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uwzględniając trudności dziecka zadawać mniejszą ilość zadań domowych i o prostszej formie, za to regularnie je sprawdzać,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sprawdziany konstruować tak aby uczeń wiedział, na jaką ocenę są poszczególne zadania,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umożliwić uczniowi zdobywanie dodatkowych ocen (referaty, dodatkowe zadania, projekty itp.),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jeśli to możliwe zezwolić uczniowi na zdawanie wybranych partii materiału,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należy stosować ocenę opisową, w której zaznacza się nawet drobne postępy ucznia oraz rodzaj błędów i sposób ich poprawy,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ocena osiągnięć ucznia powinna uwzględniać nie tylko efekty, ale wysiłek włożony w pracę, zaangażowanie i drobne postępy,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częściej sprawdzać zeszyty szkolne ucznia, ustalić sposób poprawy błędów, czuwać nad wnikliwą ich poprawą, oceniać poprawność i sposób wykonania prac,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w ocenie pracy ucznia wskazanie jest uwzględnię poprawności toku rozumowania, a nie tylko prawidłowości wyniku końcowego.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z chorobą przewlekłą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lastRenderedPageBreak/>
        <w:t xml:space="preserve">Przy ocenianiu ucznia przewlekle chorego należy przede wszystkim dostosować formy sprawdzania wiedzy do jego aktualnego stanu zdrowia;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zapewnienie poczucia bezpieczeństwa psychicznego i fizycznego,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należy uwzględnić rodzaj schorzenia, przyjmowane leki, powodujące określone trudności w </w:t>
      </w:r>
      <w:bookmarkStart w:id="0" w:name="_GoBack"/>
      <w:bookmarkEnd w:id="0"/>
      <w:r w:rsidRPr="00C3457A">
        <w:rPr>
          <w:rFonts w:eastAsiaTheme="minorHAnsi"/>
          <w:lang w:eastAsia="en-US"/>
        </w:rPr>
        <w:t xml:space="preserve">funkcjonowaniu szkolnym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pomoc w pokonywaniu trudności, uczenie nowych umiejętności, budowanie dobrego klimatu i przyjaznych relacji klasowych,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traktowanie chorego dziecka jako pełnoprawnego członka klasy.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 oceniania,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ocenie osiągnięć ucznia, należy szczególnie doceniać własną aktywność i wkład pracy ucznia, a także jego stosunek do obowiązków szkolnych (systematyczność, obowiązkowość, dokładność).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zdolny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Pracując z uczniem zdolnym należy systematycznie i na bieżąco monitorować wzrost jego umiejętności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indywidualizacja,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stopniowanie trudności,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systematyczność,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oceniając ucznia należy uwzględnić jego udział w konkursach przedmiotowych, olimpiadach, zawodach sportowych na terenie szkoły i poza nią,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nagradzać ucznia oceną z wiadomości wykraczających poza podstawę programową i wiedzę nabywaną w szkole.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b/>
          <w:bCs/>
          <w:lang w:eastAsia="en-US"/>
        </w:rPr>
      </w:pPr>
      <w:r w:rsidRPr="00C3457A">
        <w:rPr>
          <w:rFonts w:eastAsiaTheme="minorHAnsi"/>
          <w:b/>
          <w:bCs/>
          <w:lang w:eastAsia="en-US"/>
        </w:rPr>
        <w:t xml:space="preserve">Uczeń z trudnościami adaptacyjnymi związanymi z różnicami kulturowymi lub ze zmianą środowiska edukacyjnego, w tym związanych z wcześniejszym kształceniem za granicą.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ocenianiu ucznia należy uwzględnić różnice programowe oraz możliwość występowania braków, należy, zatem umożliwić uczniowi stopniowe zaliczanie materiału,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stosować jasno i prosto sformułowane polecenia,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odpytywać ustnie i pisemnie z mniejszych partii materiału,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zawsze należy się </w:t>
      </w:r>
      <w:proofErr w:type="gramStart"/>
      <w:r w:rsidRPr="00C3457A">
        <w:rPr>
          <w:rFonts w:eastAsiaTheme="minorHAnsi"/>
          <w:lang w:eastAsia="en-US"/>
        </w:rPr>
        <w:t>upewnić</w:t>
      </w:r>
      <w:proofErr w:type="gramEnd"/>
      <w:r w:rsidRPr="00C3457A">
        <w:rPr>
          <w:rFonts w:eastAsiaTheme="minorHAnsi"/>
          <w:lang w:eastAsia="en-US"/>
        </w:rPr>
        <w:t xml:space="preserve"> czy uczeń rozumie polecenie,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umożliwić uczniowi zdobycie ocen za dodatkowe prace, </w:t>
      </w:r>
    </w:p>
    <w:p w:rsidR="00C3457A" w:rsidRP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przy ocenianiu prac uczniów kształcących się wcześniej zagranica nie uwzględniać błędów gramatycznych, pisowni oraz wynikających z małego zasobu słownictwa, </w:t>
      </w:r>
    </w:p>
    <w:p w:rsidR="00C3457A" w:rsidRDefault="00C3457A" w:rsidP="00C3457A">
      <w:pPr>
        <w:rPr>
          <w:rFonts w:eastAsiaTheme="minorHAnsi"/>
          <w:lang w:eastAsia="en-US"/>
        </w:rPr>
      </w:pPr>
      <w:r w:rsidRPr="00C3457A">
        <w:rPr>
          <w:rFonts w:eastAsiaTheme="minorHAnsi"/>
          <w:lang w:eastAsia="en-US"/>
        </w:rPr>
        <w:t xml:space="preserve">• ocena osiągnięć ucznia powinna uwzględniać nie tylko efekty, ale wysiłek włożony w pracę, zaangażowanie i drobne postępy. </w:t>
      </w:r>
    </w:p>
    <w:p w:rsid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rPr>
          <w:rFonts w:eastAsiaTheme="minorHAnsi"/>
          <w:lang w:eastAsia="en-US"/>
        </w:rPr>
      </w:pPr>
    </w:p>
    <w:p w:rsidR="00C3457A" w:rsidRPr="00C3457A" w:rsidRDefault="00C3457A" w:rsidP="00C3457A">
      <w:pPr>
        <w:suppressAutoHyphens w:val="0"/>
        <w:jc w:val="both"/>
        <w:rPr>
          <w:b/>
          <w:lang w:eastAsia="pl-PL"/>
        </w:rPr>
      </w:pPr>
      <w:bookmarkStart w:id="1" w:name="_Hlk113201171"/>
      <w:r w:rsidRPr="00C3457A">
        <w:rPr>
          <w:b/>
          <w:lang w:eastAsia="pl-PL"/>
        </w:rPr>
        <w:t>Aneks do Przedmiotowego Systemu Oceniania z języka angielskiego uwzględniający zdalne nauczanie.</w:t>
      </w:r>
    </w:p>
    <w:p w:rsidR="00C3457A" w:rsidRPr="00C3457A" w:rsidRDefault="00C3457A" w:rsidP="00C3457A">
      <w:pPr>
        <w:suppressAutoHyphens w:val="0"/>
        <w:jc w:val="both"/>
        <w:rPr>
          <w:bCs/>
          <w:lang w:eastAsia="pl-PL"/>
        </w:rPr>
      </w:pPr>
    </w:p>
    <w:p w:rsid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1.</w:t>
      </w:r>
      <w:r w:rsidRPr="00C3457A">
        <w:rPr>
          <w:bCs/>
          <w:lang w:eastAsia="pl-PL"/>
        </w:rPr>
        <w:tab/>
        <w:t xml:space="preserve">Zdalne nauczanie prowadzone jest poprzez dostępne komunikatory 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2.</w:t>
      </w:r>
      <w:r w:rsidRPr="00C3457A">
        <w:rPr>
          <w:bCs/>
          <w:lang w:eastAsia="pl-PL"/>
        </w:rPr>
        <w:tab/>
        <w:t>Uczeń ma obowiązek stawiać się na lekcje online. Brane są jednocześnie pod uwagę możliwości techniczne ucznia i ewentualne problemy z kontaktem.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3.</w:t>
      </w:r>
      <w:r w:rsidRPr="00C3457A">
        <w:rPr>
          <w:bCs/>
          <w:lang w:eastAsia="pl-PL"/>
        </w:rPr>
        <w:tab/>
        <w:t>Uczeń jest zobowiązany uczestniczyć w lekcji w schludnym stroju i powinien kulturalnie zachowywać się podczas zajęć.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4.</w:t>
      </w:r>
      <w:r w:rsidRPr="00C3457A">
        <w:rPr>
          <w:bCs/>
          <w:lang w:eastAsia="pl-PL"/>
        </w:rPr>
        <w:tab/>
        <w:t>Pod żadnym pozorem uczniowie nie mogą nagrywać innych uczestników zajęć i rozpowszechniać nagrań w Internecie. Zachowanie takie będzie surowo karane.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lastRenderedPageBreak/>
        <w:t>5.</w:t>
      </w:r>
      <w:r w:rsidRPr="00C3457A">
        <w:rPr>
          <w:bCs/>
          <w:lang w:eastAsia="pl-PL"/>
        </w:rPr>
        <w:tab/>
        <w:t>Uczeń ma obowiązek wykonać wszystkie zadania przydzielone przez nauczyciela zarówno podczas lekcji online,</w:t>
      </w:r>
      <w:r>
        <w:rPr>
          <w:bCs/>
          <w:lang w:eastAsia="pl-PL"/>
        </w:rPr>
        <w:t xml:space="preserve"> na platformie </w:t>
      </w:r>
      <w:proofErr w:type="spellStart"/>
      <w:r>
        <w:rPr>
          <w:bCs/>
          <w:lang w:eastAsia="pl-PL"/>
        </w:rPr>
        <w:t>Classroom</w:t>
      </w:r>
      <w:proofErr w:type="spellEnd"/>
      <w:r>
        <w:rPr>
          <w:bCs/>
          <w:lang w:eastAsia="pl-PL"/>
        </w:rPr>
        <w:t xml:space="preserve">, ewentualnie </w:t>
      </w:r>
      <w:r w:rsidRPr="00C3457A">
        <w:rPr>
          <w:bCs/>
          <w:lang w:eastAsia="pl-PL"/>
        </w:rPr>
        <w:t>poprzez dziennik elektroniczny.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6.</w:t>
      </w:r>
      <w:r w:rsidRPr="00C3457A">
        <w:rPr>
          <w:bCs/>
          <w:lang w:eastAsia="pl-PL"/>
        </w:rPr>
        <w:tab/>
        <w:t>Brak wywiązania się z zadania będzie skutkował wstawieniem oceny niedostatecznej w dzienniku elektronicznym.</w:t>
      </w:r>
    </w:p>
    <w:p w:rsidR="00C3457A" w:rsidRPr="00C3457A" w:rsidRDefault="00C3457A" w:rsidP="00C3457A">
      <w:pPr>
        <w:suppressAutoHyphens w:val="0"/>
        <w:jc w:val="both"/>
        <w:rPr>
          <w:bCs/>
          <w:lang w:eastAsia="pl-PL"/>
        </w:rPr>
      </w:pPr>
      <w:r w:rsidRPr="00C3457A">
        <w:rPr>
          <w:bCs/>
          <w:lang w:eastAsia="pl-PL"/>
        </w:rPr>
        <w:t>7.</w:t>
      </w:r>
      <w:r w:rsidRPr="00C3457A">
        <w:rPr>
          <w:bCs/>
          <w:lang w:eastAsia="pl-PL"/>
        </w:rPr>
        <w:tab/>
        <w:t xml:space="preserve">Nauczyciele są zobowiązani służyć pomocą w przypadku problemów zgłaszanych przez uczniów. </w:t>
      </w:r>
    </w:p>
    <w:p w:rsidR="00C3457A" w:rsidRPr="00C3457A" w:rsidRDefault="00C3457A" w:rsidP="00C3457A">
      <w:pPr>
        <w:suppressAutoHyphens w:val="0"/>
        <w:jc w:val="both"/>
        <w:rPr>
          <w:bCs/>
          <w:lang w:eastAsia="pl-PL"/>
        </w:rPr>
      </w:pPr>
      <w:r w:rsidRPr="00C3457A">
        <w:rPr>
          <w:bCs/>
          <w:lang w:eastAsia="pl-PL"/>
        </w:rPr>
        <w:t>8.</w:t>
      </w:r>
      <w:r w:rsidRPr="00C3457A">
        <w:rPr>
          <w:bCs/>
          <w:lang w:eastAsia="pl-PL"/>
        </w:rPr>
        <w:tab/>
        <w:t>Oceny uzyskane w zdalnym nauczaniu</w:t>
      </w:r>
      <w:r>
        <w:rPr>
          <w:bCs/>
          <w:lang w:eastAsia="pl-PL"/>
        </w:rPr>
        <w:t xml:space="preserve"> są </w:t>
      </w:r>
      <w:r w:rsidRPr="00C3457A">
        <w:rPr>
          <w:bCs/>
          <w:lang w:eastAsia="pl-PL"/>
        </w:rPr>
        <w:t>zgodne z PSO.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9.</w:t>
      </w:r>
      <w:r w:rsidRPr="00C3457A">
        <w:rPr>
          <w:bCs/>
          <w:lang w:eastAsia="pl-PL"/>
        </w:rPr>
        <w:tab/>
        <w:t xml:space="preserve">Wszystkie oceny uzyskane w czasie zdalnego nauczania są ważne i wliczane do oceny śródrocznej lub </w:t>
      </w:r>
      <w:proofErr w:type="spellStart"/>
      <w:r w:rsidRPr="00C3457A">
        <w:rPr>
          <w:bCs/>
          <w:lang w:eastAsia="pl-PL"/>
        </w:rPr>
        <w:t>końcoworocznej</w:t>
      </w:r>
      <w:proofErr w:type="spellEnd"/>
      <w:r w:rsidRPr="00C3457A">
        <w:rPr>
          <w:bCs/>
          <w:lang w:eastAsia="pl-PL"/>
        </w:rPr>
        <w:t>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10.</w:t>
      </w:r>
      <w:r w:rsidRPr="00C3457A">
        <w:rPr>
          <w:bCs/>
          <w:lang w:eastAsia="pl-PL"/>
        </w:rPr>
        <w:tab/>
        <w:t>Nauczyciel może umożliwić uczniowi poprawienie oceny niedostatecznej, o ile zaistniały okoliczności, które uniemożliwiły mu zrealizowania zadania w terminie.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11.</w:t>
      </w:r>
      <w:r w:rsidRPr="00C3457A">
        <w:rPr>
          <w:bCs/>
          <w:lang w:eastAsia="pl-PL"/>
        </w:rPr>
        <w:tab/>
        <w:t xml:space="preserve">Sprawdzanie wiedzy i umiejętności uczniów może odbywać się w formach dotychczas określonych w PSO. 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12.</w:t>
      </w:r>
      <w:r w:rsidRPr="00C3457A">
        <w:rPr>
          <w:bCs/>
          <w:lang w:eastAsia="pl-PL"/>
        </w:rPr>
        <w:tab/>
        <w:t>Odpowiedź ustna może się odbywać przez dostępne komunikatory, biorąc pod uwagę możliwe problemy techniczne.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13.</w:t>
      </w:r>
      <w:r w:rsidRPr="00C3457A">
        <w:rPr>
          <w:bCs/>
          <w:lang w:eastAsia="pl-PL"/>
        </w:rPr>
        <w:tab/>
        <w:t>Podczas zdalnego nauczania uczeń ma obowiązek wykonać w zeszycie notatki z lekcji, które nauczyciel może sprawdzić w trakcie nauczania zdalnego lub po powrocie do szkoły.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14.</w:t>
      </w:r>
      <w:r w:rsidRPr="00C3457A">
        <w:rPr>
          <w:bCs/>
          <w:lang w:eastAsia="pl-PL"/>
        </w:rPr>
        <w:tab/>
        <w:t>Korzystanie przez ucznia z prac innych osób oraz ściąganie będzie skutkowało wystawieniem oceny niedostatecznej bez możliwości poprawy.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15.</w:t>
      </w:r>
      <w:r w:rsidRPr="00C3457A">
        <w:rPr>
          <w:bCs/>
          <w:lang w:eastAsia="pl-PL"/>
        </w:rPr>
        <w:tab/>
        <w:t>Nieobecność na zajęciach lub niewykonanie zadań z powodów technicznych, takich jak problemy z Internetem czy ze sprzętem komputerowym, powinno być zgłaszane przez rodziców poprzez dziennik elektroniczny.</w:t>
      </w:r>
    </w:p>
    <w:p w:rsidR="00C3457A" w:rsidRPr="00C3457A" w:rsidRDefault="00C3457A" w:rsidP="00C3457A">
      <w:pPr>
        <w:suppressAutoHyphens w:val="0"/>
        <w:jc w:val="both"/>
        <w:rPr>
          <w:bCs/>
          <w:lang w:eastAsia="pl-PL"/>
        </w:rPr>
      </w:pPr>
      <w:r w:rsidRPr="00C3457A">
        <w:rPr>
          <w:bCs/>
          <w:lang w:eastAsia="pl-PL"/>
        </w:rPr>
        <w:t>16.</w:t>
      </w:r>
      <w:r w:rsidRPr="00C3457A">
        <w:rPr>
          <w:bCs/>
          <w:lang w:eastAsia="pl-PL"/>
        </w:rPr>
        <w:tab/>
        <w:t>Komunikacja nauczyciela z rodzicem następuje poprzez dziennik elektroniczny lub telefon.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17.</w:t>
      </w:r>
      <w:r w:rsidRPr="00C3457A">
        <w:rPr>
          <w:bCs/>
          <w:lang w:eastAsia="pl-PL"/>
        </w:rPr>
        <w:tab/>
        <w:t xml:space="preserve">Informacje na temat testów sprawdzających wiedzę będzie umieszczana w </w:t>
      </w:r>
      <w:proofErr w:type="gramStart"/>
      <w:r w:rsidRPr="00C3457A">
        <w:rPr>
          <w:bCs/>
          <w:lang w:eastAsia="pl-PL"/>
        </w:rPr>
        <w:t>terminarzu</w:t>
      </w:r>
      <w:r>
        <w:rPr>
          <w:bCs/>
          <w:lang w:eastAsia="pl-PL"/>
        </w:rPr>
        <w:t xml:space="preserve"> </w:t>
      </w:r>
      <w:r w:rsidRPr="00C3457A">
        <w:rPr>
          <w:bCs/>
          <w:lang w:eastAsia="pl-PL"/>
        </w:rPr>
        <w:t xml:space="preserve"> dziennika</w:t>
      </w:r>
      <w:proofErr w:type="gramEnd"/>
      <w:r w:rsidRPr="00C3457A">
        <w:rPr>
          <w:bCs/>
          <w:lang w:eastAsia="pl-PL"/>
        </w:rPr>
        <w:t xml:space="preserve"> elektronicznego 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18.</w:t>
      </w:r>
      <w:r w:rsidRPr="00C3457A">
        <w:rPr>
          <w:bCs/>
          <w:lang w:eastAsia="pl-PL"/>
        </w:rPr>
        <w:tab/>
        <w:t>Uczeń, który nie weźmie udziału w teście sprawdzającym wiedzę z powodu choroby czy problemów technicznych, ma obowiązek napisania go w innym terminie ustalonym przez nauczyciela.</w:t>
      </w:r>
    </w:p>
    <w:p w:rsidR="00C3457A" w:rsidRPr="00C3457A" w:rsidRDefault="00C3457A" w:rsidP="00C3457A">
      <w:pPr>
        <w:suppressAutoHyphens w:val="0"/>
        <w:ind w:left="705" w:hanging="705"/>
        <w:jc w:val="both"/>
        <w:rPr>
          <w:bCs/>
          <w:lang w:eastAsia="pl-PL"/>
        </w:rPr>
      </w:pPr>
      <w:r w:rsidRPr="00C3457A">
        <w:rPr>
          <w:bCs/>
          <w:lang w:eastAsia="pl-PL"/>
        </w:rPr>
        <w:t>19.</w:t>
      </w:r>
      <w:r w:rsidRPr="00C3457A">
        <w:rPr>
          <w:bCs/>
          <w:lang w:eastAsia="pl-PL"/>
        </w:rPr>
        <w:tab/>
        <w:t>Nauczyciel jest dostępny dla uczniów i rodziców w trakcie swoich godzin pracy w szkole lub innym indywidualnie ustalonym terminie.</w:t>
      </w:r>
    </w:p>
    <w:bookmarkEnd w:id="1"/>
    <w:p w:rsidR="00C3457A" w:rsidRPr="00C3457A" w:rsidRDefault="00C3457A" w:rsidP="00C3457A">
      <w:pPr>
        <w:tabs>
          <w:tab w:val="left" w:pos="720"/>
        </w:tabs>
        <w:jc w:val="both"/>
        <w:rPr>
          <w:bCs/>
          <w:spacing w:val="-2"/>
        </w:rPr>
      </w:pPr>
    </w:p>
    <w:p w:rsidR="00E83B65" w:rsidRDefault="00E83B65" w:rsidP="00E83B65">
      <w:pPr>
        <w:jc w:val="both"/>
      </w:pPr>
    </w:p>
    <w:p w:rsidR="00E83B65" w:rsidRDefault="00E83B65" w:rsidP="00E83B65">
      <w:pPr>
        <w:jc w:val="both"/>
      </w:pPr>
    </w:p>
    <w:p w:rsidR="00571EF7" w:rsidRDefault="00571EF7"/>
    <w:sectPr w:rsidR="0057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08F32"/>
    <w:multiLevelType w:val="hybridMultilevel"/>
    <w:tmpl w:val="89D5C2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519224"/>
    <w:multiLevelType w:val="hybridMultilevel"/>
    <w:tmpl w:val="C2725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92F932"/>
    <w:multiLevelType w:val="hybridMultilevel"/>
    <w:tmpl w:val="943B0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48C852"/>
    <w:multiLevelType w:val="hybridMultilevel"/>
    <w:tmpl w:val="782DD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FD8638"/>
    <w:multiLevelType w:val="hybridMultilevel"/>
    <w:tmpl w:val="0A497C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088B4E4"/>
    <w:multiLevelType w:val="hybridMultilevel"/>
    <w:tmpl w:val="6EF07F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392474"/>
    <w:multiLevelType w:val="hybridMultilevel"/>
    <w:tmpl w:val="835A28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EEA4CA0"/>
    <w:multiLevelType w:val="hybridMultilevel"/>
    <w:tmpl w:val="69E9F6C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2569C7"/>
    <w:multiLevelType w:val="hybridMultilevel"/>
    <w:tmpl w:val="251C0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31B1365"/>
    <w:multiLevelType w:val="hybridMultilevel"/>
    <w:tmpl w:val="41C09A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3265325"/>
    <w:multiLevelType w:val="hybridMultilevel"/>
    <w:tmpl w:val="4AF5C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782FF5E"/>
    <w:multiLevelType w:val="hybridMultilevel"/>
    <w:tmpl w:val="97923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B0F7DE6"/>
    <w:multiLevelType w:val="hybridMultilevel"/>
    <w:tmpl w:val="78E6BB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982A4F"/>
    <w:multiLevelType w:val="hybridMultilevel"/>
    <w:tmpl w:val="13A045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04F13ADF"/>
    <w:multiLevelType w:val="hybridMultilevel"/>
    <w:tmpl w:val="2BC200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087C501F"/>
    <w:multiLevelType w:val="hybridMultilevel"/>
    <w:tmpl w:val="577D67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E65774B"/>
    <w:multiLevelType w:val="hybridMultilevel"/>
    <w:tmpl w:val="5BAC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D110C7"/>
    <w:multiLevelType w:val="hybridMultilevel"/>
    <w:tmpl w:val="F16A69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F961C2A"/>
    <w:multiLevelType w:val="hybridMultilevel"/>
    <w:tmpl w:val="3092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FD5C6"/>
    <w:multiLevelType w:val="hybridMultilevel"/>
    <w:tmpl w:val="EBF38F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58D6B6E"/>
    <w:multiLevelType w:val="hybridMultilevel"/>
    <w:tmpl w:val="4C72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338E0"/>
    <w:multiLevelType w:val="hybridMultilevel"/>
    <w:tmpl w:val="D594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5E0C2"/>
    <w:multiLevelType w:val="hybridMultilevel"/>
    <w:tmpl w:val="8A379B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426D6C4"/>
    <w:multiLevelType w:val="hybridMultilevel"/>
    <w:tmpl w:val="4E3B4B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4D103D7"/>
    <w:multiLevelType w:val="hybridMultilevel"/>
    <w:tmpl w:val="F2DA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D14DC"/>
    <w:multiLevelType w:val="hybridMultilevel"/>
    <w:tmpl w:val="52545E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ABD5D1B"/>
    <w:multiLevelType w:val="hybridMultilevel"/>
    <w:tmpl w:val="A4AFE0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4885CF"/>
    <w:multiLevelType w:val="hybridMultilevel"/>
    <w:tmpl w:val="24F88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27648D2"/>
    <w:multiLevelType w:val="hybridMultilevel"/>
    <w:tmpl w:val="42F08C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3031EA5"/>
    <w:multiLevelType w:val="hybridMultilevel"/>
    <w:tmpl w:val="CE7CA29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8C4D596"/>
    <w:multiLevelType w:val="hybridMultilevel"/>
    <w:tmpl w:val="45F20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08F4A35"/>
    <w:multiLevelType w:val="hybridMultilevel"/>
    <w:tmpl w:val="8A14B5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0685224"/>
    <w:multiLevelType w:val="hybridMultilevel"/>
    <w:tmpl w:val="73A0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3AFE2"/>
    <w:multiLevelType w:val="hybridMultilevel"/>
    <w:tmpl w:val="9BC8AF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BDB63A1"/>
    <w:multiLevelType w:val="hybridMultilevel"/>
    <w:tmpl w:val="61A208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3"/>
  </w:num>
  <w:num w:numId="4">
    <w:abstractNumId w:val="31"/>
  </w:num>
  <w:num w:numId="5">
    <w:abstractNumId w:val="24"/>
  </w:num>
  <w:num w:numId="6">
    <w:abstractNumId w:val="20"/>
  </w:num>
  <w:num w:numId="7">
    <w:abstractNumId w:val="16"/>
  </w:num>
  <w:num w:numId="8">
    <w:abstractNumId w:val="14"/>
  </w:num>
  <w:num w:numId="9">
    <w:abstractNumId w:val="21"/>
  </w:num>
  <w:num w:numId="10">
    <w:abstractNumId w:val="32"/>
  </w:num>
  <w:num w:numId="11">
    <w:abstractNumId w:val="2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9"/>
  </w:num>
  <w:num w:numId="17">
    <w:abstractNumId w:val="7"/>
  </w:num>
  <w:num w:numId="18">
    <w:abstractNumId w:val="30"/>
  </w:num>
  <w:num w:numId="19">
    <w:abstractNumId w:val="17"/>
  </w:num>
  <w:num w:numId="20">
    <w:abstractNumId w:val="0"/>
  </w:num>
  <w:num w:numId="21">
    <w:abstractNumId w:val="1"/>
  </w:num>
  <w:num w:numId="22">
    <w:abstractNumId w:val="12"/>
  </w:num>
  <w:num w:numId="23">
    <w:abstractNumId w:val="33"/>
  </w:num>
  <w:num w:numId="24">
    <w:abstractNumId w:val="10"/>
  </w:num>
  <w:num w:numId="25">
    <w:abstractNumId w:val="8"/>
  </w:num>
  <w:num w:numId="26">
    <w:abstractNumId w:val="19"/>
  </w:num>
  <w:num w:numId="27">
    <w:abstractNumId w:val="26"/>
  </w:num>
  <w:num w:numId="28">
    <w:abstractNumId w:val="11"/>
  </w:num>
  <w:num w:numId="29">
    <w:abstractNumId w:val="6"/>
  </w:num>
  <w:num w:numId="30">
    <w:abstractNumId w:val="22"/>
  </w:num>
  <w:num w:numId="31">
    <w:abstractNumId w:val="27"/>
  </w:num>
  <w:num w:numId="32">
    <w:abstractNumId w:val="28"/>
  </w:num>
  <w:num w:numId="33">
    <w:abstractNumId w:val="15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5"/>
    <w:rsid w:val="00302218"/>
    <w:rsid w:val="00571EF7"/>
    <w:rsid w:val="00B8284F"/>
    <w:rsid w:val="00C3457A"/>
    <w:rsid w:val="00E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31BA"/>
  <w15:chartTrackingRefBased/>
  <w15:docId w15:val="{274B1B80-D18A-4D74-9ECF-AEB55ED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3B65"/>
    <w:pPr>
      <w:spacing w:before="280" w:after="280"/>
    </w:pPr>
  </w:style>
  <w:style w:type="paragraph" w:customStyle="1" w:styleId="Default">
    <w:name w:val="Default"/>
    <w:rsid w:val="00E83B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4360</Words>
  <Characters>26160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Stasiak</dc:creator>
  <cp:keywords/>
  <dc:description/>
  <cp:lastModifiedBy>Tomasz Stasiak</cp:lastModifiedBy>
  <cp:revision>5</cp:revision>
  <dcterms:created xsi:type="dcterms:W3CDTF">2022-01-11T13:09:00Z</dcterms:created>
  <dcterms:modified xsi:type="dcterms:W3CDTF">2022-09-14T13:54:00Z</dcterms:modified>
</cp:coreProperties>
</file>