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284A" w:rsidRPr="00CE284A" w:rsidRDefault="00CE284A" w:rsidP="00CE284A">
      <w:pPr>
        <w:spacing w:before="100" w:beforeAutospacing="1" w:after="100" w:afterAutospacing="1"/>
        <w:outlineLvl w:val="0"/>
        <w:rPr>
          <w:b/>
          <w:bCs/>
          <w:color w:val="365F91" w:themeColor="accent1" w:themeShade="BF"/>
          <w:kern w:val="36"/>
          <w:sz w:val="48"/>
          <w:szCs w:val="48"/>
          <w:lang w:eastAsia="sk-SK"/>
        </w:rPr>
      </w:pPr>
      <w:r w:rsidRPr="00CE284A">
        <w:rPr>
          <w:b/>
          <w:bCs/>
          <w:color w:val="365F91" w:themeColor="accent1" w:themeShade="BF"/>
          <w:kern w:val="36"/>
          <w:sz w:val="39"/>
          <w:szCs w:val="39"/>
          <w:lang w:eastAsia="sk-SK"/>
        </w:rPr>
        <w:t>Prevádzka ŠKD:</w:t>
      </w:r>
    </w:p>
    <w:p w:rsidR="006750E7" w:rsidRPr="006750E7" w:rsidRDefault="006750E7" w:rsidP="006750E7">
      <w:pPr>
        <w:pStyle w:val="Normlnywebov"/>
        <w:spacing w:before="0" w:beforeAutospacing="0" w:after="0" w:afterAutospacing="0" w:line="360" w:lineRule="auto"/>
        <w:jc w:val="both"/>
        <w:rPr>
          <w:rStyle w:val="Zvraznenie"/>
          <w:b/>
          <w:bCs/>
        </w:rPr>
      </w:pPr>
      <w:r w:rsidRPr="006750E7">
        <w:rPr>
          <w:rStyle w:val="Siln"/>
        </w:rPr>
        <w:t>VNÚTORNÝ  PORIADOK  p</w:t>
      </w:r>
      <w:r w:rsidRPr="006750E7">
        <w:rPr>
          <w:rStyle w:val="Zvraznenie"/>
          <w:b/>
          <w:bCs/>
        </w:rPr>
        <w:t xml:space="preserve">re žiakov v ŠKD </w:t>
      </w:r>
    </w:p>
    <w:p w:rsidR="006750E7" w:rsidRPr="006750E7" w:rsidRDefault="006750E7" w:rsidP="006750E7">
      <w:pPr>
        <w:pStyle w:val="Normlnywebov"/>
        <w:spacing w:before="0" w:beforeAutospacing="0" w:after="0" w:afterAutospacing="0" w:line="360" w:lineRule="auto"/>
        <w:jc w:val="both"/>
      </w:pPr>
    </w:p>
    <w:p w:rsidR="006750E7" w:rsidRPr="006750E7" w:rsidRDefault="006750E7" w:rsidP="006750E7">
      <w:pPr>
        <w:pStyle w:val="Normlnywebov"/>
        <w:spacing w:before="0" w:beforeAutospacing="0" w:after="0" w:afterAutospacing="0" w:line="360" w:lineRule="auto"/>
        <w:ind w:firstLine="708"/>
        <w:jc w:val="both"/>
      </w:pPr>
      <w:r w:rsidRPr="006750E7">
        <w:t>Prevádzka školského klubu detí je v školskom roku zabezpečená počas pracovných dní v týždni </w:t>
      </w:r>
      <w:r w:rsidRPr="006750E7">
        <w:rPr>
          <w:rStyle w:val="Siln"/>
        </w:rPr>
        <w:t>od 6,00 do 17,00</w:t>
      </w:r>
      <w:r w:rsidRPr="006750E7">
        <w:t xml:space="preserve">. </w:t>
      </w:r>
    </w:p>
    <w:p w:rsidR="006750E7" w:rsidRPr="006750E7" w:rsidRDefault="006750E7" w:rsidP="006750E7">
      <w:pPr>
        <w:pStyle w:val="Normlnywebov"/>
        <w:spacing w:before="0" w:beforeAutospacing="0" w:after="0" w:afterAutospacing="0" w:line="360" w:lineRule="auto"/>
        <w:ind w:firstLine="708"/>
        <w:jc w:val="both"/>
      </w:pPr>
      <w:r w:rsidRPr="006750E7">
        <w:t>Podľa potrieb zákonných zástupcov je klub v prevádzke aj  počas školských prázdnin, ak sa prihlási minimálne 15 detí. </w:t>
      </w:r>
    </w:p>
    <w:p w:rsidR="006750E7" w:rsidRPr="006750E7" w:rsidRDefault="006750E7" w:rsidP="006750E7">
      <w:pPr>
        <w:pStyle w:val="Normlnywebov"/>
        <w:spacing w:before="0" w:beforeAutospacing="0" w:after="0" w:afterAutospacing="0" w:line="360" w:lineRule="auto"/>
        <w:ind w:firstLine="708"/>
        <w:jc w:val="both"/>
      </w:pPr>
      <w:r w:rsidRPr="006750E7">
        <w:t xml:space="preserve">V čase </w:t>
      </w:r>
      <w:r w:rsidRPr="006750E7">
        <w:rPr>
          <w:rStyle w:val="Siln"/>
        </w:rPr>
        <w:t>od 6,00 do 7,30</w:t>
      </w:r>
      <w:r w:rsidRPr="006750E7">
        <w:t> sa deti schádzajú v oddelení rannej služby. Výchovná činnosť pred vyučovaním je zameraná na oddychové a relaxačné aktivity.</w:t>
      </w:r>
    </w:p>
    <w:p w:rsidR="006750E7" w:rsidRPr="006750E7" w:rsidRDefault="006750E7" w:rsidP="006750E7">
      <w:pPr>
        <w:pStyle w:val="Normlnywebov"/>
        <w:spacing w:before="0" w:beforeAutospacing="0" w:after="0" w:afterAutospacing="0" w:line="360" w:lineRule="auto"/>
        <w:ind w:firstLine="708"/>
        <w:jc w:val="both"/>
      </w:pPr>
      <w:r w:rsidRPr="006750E7">
        <w:t>Po vyučovaní sa uskutočňuje výchovno-vzdelávacia činnosť v jednotlivých oddeleniach klubu podľa plánu a režimu dňa </w:t>
      </w:r>
      <w:r w:rsidRPr="006750E7">
        <w:rPr>
          <w:rStyle w:val="Siln"/>
        </w:rPr>
        <w:t>do 16,00</w:t>
      </w:r>
      <w:r w:rsidRPr="006750E7">
        <w:t>.</w:t>
      </w:r>
    </w:p>
    <w:p w:rsidR="006750E7" w:rsidRPr="006750E7" w:rsidRDefault="006750E7" w:rsidP="006750E7">
      <w:pPr>
        <w:pStyle w:val="Normlnywebov"/>
        <w:spacing w:before="0" w:beforeAutospacing="0" w:after="0" w:afterAutospacing="0" w:line="360" w:lineRule="auto"/>
        <w:ind w:firstLine="708"/>
        <w:jc w:val="both"/>
      </w:pPr>
      <w:r w:rsidRPr="006750E7">
        <w:rPr>
          <w:rStyle w:val="Siln"/>
        </w:rPr>
        <w:t>V čase od 14,00 do 15,00 prebieha v oddeleniach príprava žiakov na vyučovanie. </w:t>
      </w:r>
    </w:p>
    <w:p w:rsidR="006750E7" w:rsidRPr="006750E7" w:rsidRDefault="006750E7" w:rsidP="006750E7">
      <w:pPr>
        <w:pStyle w:val="Normlnywebov"/>
        <w:spacing w:before="0" w:beforeAutospacing="0" w:after="0" w:afterAutospacing="0" w:line="360" w:lineRule="auto"/>
        <w:jc w:val="both"/>
      </w:pPr>
      <w:r w:rsidRPr="006750E7">
        <w:t>Pre deti, ktoré ostávajú v klube aj po skončení činnosti v jednotlivých oddeleniach, je zabezpečená výchovná činnosť v </w:t>
      </w:r>
      <w:r w:rsidRPr="006750E7">
        <w:rPr>
          <w:rStyle w:val="Siln"/>
        </w:rPr>
        <w:t>oddelení dlhej služby v čase od 16,00 do 17,00.</w:t>
      </w:r>
    </w:p>
    <w:p w:rsidR="006750E7" w:rsidRPr="006750E7" w:rsidRDefault="006750E7" w:rsidP="006750E7">
      <w:pPr>
        <w:spacing w:line="360" w:lineRule="auto"/>
        <w:jc w:val="both"/>
        <w:rPr>
          <w:color w:val="FF0000"/>
          <w:sz w:val="24"/>
          <w:szCs w:val="24"/>
        </w:rPr>
      </w:pPr>
      <w:bookmarkStart w:id="0" w:name="_GoBack"/>
      <w:bookmarkEnd w:id="0"/>
    </w:p>
    <w:p w:rsidR="006750E7" w:rsidRPr="006750E7" w:rsidRDefault="006750E7" w:rsidP="006750E7">
      <w:pPr>
        <w:spacing w:line="360" w:lineRule="auto"/>
        <w:jc w:val="both"/>
        <w:rPr>
          <w:rStyle w:val="Siln"/>
          <w:sz w:val="32"/>
          <w:szCs w:val="32"/>
        </w:rPr>
      </w:pPr>
      <w:r w:rsidRPr="006750E7">
        <w:rPr>
          <w:rStyle w:val="Siln"/>
          <w:sz w:val="32"/>
          <w:szCs w:val="32"/>
        </w:rPr>
        <w:t>Výber detí z ŠKD</w:t>
      </w:r>
    </w:p>
    <w:p w:rsidR="006750E7" w:rsidRPr="006750E7" w:rsidRDefault="006750E7" w:rsidP="006750E7">
      <w:pPr>
        <w:spacing w:line="360" w:lineRule="auto"/>
        <w:jc w:val="both"/>
        <w:rPr>
          <w:sz w:val="24"/>
          <w:szCs w:val="24"/>
          <w:lang w:eastAsia="sk-SK"/>
        </w:rPr>
      </w:pPr>
      <w:r w:rsidRPr="006750E7">
        <w:rPr>
          <w:sz w:val="24"/>
          <w:szCs w:val="24"/>
          <w:lang w:eastAsia="sk-SK"/>
        </w:rPr>
        <w:t xml:space="preserve">Z dôvodu zabezpečenia plynulej výchovno-vzdelávacej činnosti v ŠKD je možné vybrať dieťa z ŠKD v čase </w:t>
      </w:r>
      <w:r w:rsidRPr="006750E7">
        <w:rPr>
          <w:b/>
          <w:sz w:val="24"/>
          <w:szCs w:val="24"/>
          <w:lang w:eastAsia="sk-SK"/>
        </w:rPr>
        <w:t>o 14,00, o 15,00, o 16,00.</w:t>
      </w:r>
      <w:r w:rsidRPr="006750E7">
        <w:rPr>
          <w:sz w:val="24"/>
          <w:szCs w:val="24"/>
          <w:lang w:eastAsia="sk-SK"/>
        </w:rPr>
        <w:t xml:space="preserve"> </w:t>
      </w:r>
    </w:p>
    <w:p w:rsidR="006750E7" w:rsidRPr="006750E7" w:rsidRDefault="006750E7" w:rsidP="006750E7">
      <w:pPr>
        <w:spacing w:line="360" w:lineRule="auto"/>
        <w:jc w:val="both"/>
        <w:rPr>
          <w:sz w:val="24"/>
          <w:szCs w:val="24"/>
          <w:lang w:eastAsia="sk-SK"/>
        </w:rPr>
      </w:pPr>
      <w:r w:rsidRPr="006750E7">
        <w:rPr>
          <w:sz w:val="24"/>
          <w:szCs w:val="24"/>
          <w:lang w:eastAsia="sk-SK"/>
        </w:rPr>
        <w:t>Odchod dieťaťa uvedie jeho zákonný zástupca v Zápisnom lístku, prípadne Prihláške do ŠKD (novoprijaté deti). Dieťa v stanovených časoch odchádza z budovy školy cez bočný – ľavý vchod (nie cez vrátnicu).</w:t>
      </w:r>
    </w:p>
    <w:p w:rsidR="006750E7" w:rsidRPr="006750E7" w:rsidRDefault="006750E7" w:rsidP="006750E7">
      <w:pPr>
        <w:spacing w:line="360" w:lineRule="auto"/>
        <w:jc w:val="both"/>
        <w:rPr>
          <w:sz w:val="24"/>
          <w:szCs w:val="24"/>
          <w:lang w:eastAsia="sk-SK"/>
        </w:rPr>
      </w:pPr>
      <w:r w:rsidRPr="006750E7">
        <w:rPr>
          <w:sz w:val="24"/>
          <w:szCs w:val="24"/>
          <w:lang w:eastAsia="sk-SK"/>
        </w:rPr>
        <w:t xml:space="preserve">V prípade, že dieťa pravidelne odchádza z ŠKD mimo stanoveného času (napr. na záujmovú činnosť, ZUŠ, tréning, a iné) je potrebné to zaznamenať do Zápisného lístku. </w:t>
      </w:r>
    </w:p>
    <w:p w:rsidR="006750E7" w:rsidRPr="006750E7" w:rsidRDefault="006750E7" w:rsidP="006750E7">
      <w:pPr>
        <w:spacing w:line="360" w:lineRule="auto"/>
        <w:jc w:val="both"/>
        <w:rPr>
          <w:sz w:val="24"/>
          <w:szCs w:val="24"/>
          <w:lang w:eastAsia="sk-SK"/>
        </w:rPr>
      </w:pPr>
      <w:r w:rsidRPr="006750E7">
        <w:rPr>
          <w:b/>
          <w:sz w:val="24"/>
          <w:szCs w:val="24"/>
          <w:u w:val="single"/>
          <w:lang w:eastAsia="sk-SK"/>
        </w:rPr>
        <w:t>Všetky zmeny</w:t>
      </w:r>
      <w:r w:rsidRPr="006750E7">
        <w:rPr>
          <w:sz w:val="24"/>
          <w:szCs w:val="24"/>
          <w:lang w:eastAsia="sk-SK"/>
        </w:rPr>
        <w:t xml:space="preserve"> v Zápisnom lístku, prípadne individuálne odchody dieťaťa z ŠKD je potrebné oznámiť vychovávateľke </w:t>
      </w:r>
      <w:r w:rsidRPr="006750E7">
        <w:rPr>
          <w:b/>
          <w:sz w:val="24"/>
          <w:szCs w:val="24"/>
          <w:u w:val="single"/>
          <w:lang w:eastAsia="sk-SK"/>
        </w:rPr>
        <w:t>písomne.</w:t>
      </w:r>
    </w:p>
    <w:p w:rsidR="006750E7" w:rsidRPr="006750E7" w:rsidRDefault="006750E7" w:rsidP="006750E7">
      <w:pPr>
        <w:spacing w:line="360" w:lineRule="auto"/>
        <w:jc w:val="both"/>
        <w:rPr>
          <w:sz w:val="24"/>
          <w:szCs w:val="24"/>
          <w:lang w:eastAsia="sk-SK"/>
        </w:rPr>
      </w:pPr>
      <w:r w:rsidRPr="006750E7">
        <w:rPr>
          <w:b/>
          <w:sz w:val="24"/>
          <w:szCs w:val="24"/>
          <w:u w:val="single"/>
          <w:lang w:eastAsia="sk-SK"/>
        </w:rPr>
        <w:t>Mimoriadny výber</w:t>
      </w:r>
      <w:r w:rsidRPr="006750E7">
        <w:rPr>
          <w:sz w:val="24"/>
          <w:szCs w:val="24"/>
          <w:lang w:eastAsia="sk-SK"/>
        </w:rPr>
        <w:t xml:space="preserve"> dieťaťa z ŠKD je potrebné nahlásiť na vrátnici.</w:t>
      </w:r>
    </w:p>
    <w:p w:rsidR="006750E7" w:rsidRPr="006750E7" w:rsidRDefault="006750E7" w:rsidP="006750E7">
      <w:pPr>
        <w:spacing w:line="360" w:lineRule="auto"/>
        <w:jc w:val="both"/>
        <w:rPr>
          <w:sz w:val="24"/>
          <w:szCs w:val="24"/>
          <w:lang w:eastAsia="sk-SK"/>
        </w:rPr>
      </w:pPr>
      <w:r w:rsidRPr="006750E7">
        <w:rPr>
          <w:b/>
          <w:sz w:val="24"/>
          <w:szCs w:val="24"/>
          <w:lang w:eastAsia="sk-SK"/>
        </w:rPr>
        <w:t>Od 16,00 do 17,00</w:t>
      </w:r>
      <w:r w:rsidRPr="006750E7">
        <w:rPr>
          <w:sz w:val="24"/>
          <w:szCs w:val="24"/>
          <w:lang w:eastAsia="sk-SK"/>
        </w:rPr>
        <w:t xml:space="preserve"> sa deti nachádzajú v spojených oddeleniach dlhej služby a dieťa si môžete vyzdvihnúť podľa potreby. Pre výber dieťaťa použite zvonček „Dlhá služba“, ktorý sa nachádza pri vchodových dverách.</w:t>
      </w:r>
    </w:p>
    <w:p w:rsidR="006750E7" w:rsidRPr="000219E7" w:rsidRDefault="006750E7" w:rsidP="006750E7">
      <w:pPr>
        <w:rPr>
          <w:sz w:val="24"/>
          <w:szCs w:val="24"/>
          <w:lang w:eastAsia="sk-SK"/>
        </w:rPr>
      </w:pPr>
    </w:p>
    <w:p w:rsidR="00E000FB" w:rsidRDefault="00E000FB" w:rsidP="00E000FB">
      <w:pPr>
        <w:rPr>
          <w:sz w:val="24"/>
          <w:szCs w:val="24"/>
        </w:rPr>
      </w:pPr>
    </w:p>
    <w:p w:rsidR="00C87F2C" w:rsidRDefault="00C87F2C"/>
    <w:sectPr w:rsidR="00C8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0FB"/>
    <w:rsid w:val="00067714"/>
    <w:rsid w:val="001B2EDC"/>
    <w:rsid w:val="001E6D5F"/>
    <w:rsid w:val="0024262A"/>
    <w:rsid w:val="002B7700"/>
    <w:rsid w:val="002D37F7"/>
    <w:rsid w:val="00392898"/>
    <w:rsid w:val="0039455E"/>
    <w:rsid w:val="004851C3"/>
    <w:rsid w:val="004D5786"/>
    <w:rsid w:val="005042FA"/>
    <w:rsid w:val="005601C8"/>
    <w:rsid w:val="00622526"/>
    <w:rsid w:val="006750E7"/>
    <w:rsid w:val="00715A6E"/>
    <w:rsid w:val="00733A30"/>
    <w:rsid w:val="007F2398"/>
    <w:rsid w:val="008847B3"/>
    <w:rsid w:val="00930833"/>
    <w:rsid w:val="009C33DD"/>
    <w:rsid w:val="00A31BBA"/>
    <w:rsid w:val="00A375FB"/>
    <w:rsid w:val="00A52C4F"/>
    <w:rsid w:val="00B63BDE"/>
    <w:rsid w:val="00B71839"/>
    <w:rsid w:val="00B768B3"/>
    <w:rsid w:val="00BA7EE9"/>
    <w:rsid w:val="00BE3CFE"/>
    <w:rsid w:val="00C42525"/>
    <w:rsid w:val="00C67647"/>
    <w:rsid w:val="00C87F2C"/>
    <w:rsid w:val="00CE284A"/>
    <w:rsid w:val="00D66D45"/>
    <w:rsid w:val="00DD17BF"/>
    <w:rsid w:val="00DF152E"/>
    <w:rsid w:val="00E000FB"/>
    <w:rsid w:val="00EA2BC4"/>
    <w:rsid w:val="00F81715"/>
    <w:rsid w:val="00FF4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04F3F92-C3E3-41BF-B11F-31B75D37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E000FB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Nadpis1">
    <w:name w:val="heading 1"/>
    <w:basedOn w:val="Normlny"/>
    <w:link w:val="Nadpis1Char"/>
    <w:uiPriority w:val="9"/>
    <w:qFormat/>
    <w:rsid w:val="00CE284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sid w:val="00CE284A"/>
    <w:rPr>
      <w:rFonts w:ascii="Times New Roman" w:hAnsi="Times New Roman" w:cs="Times New Roman"/>
      <w:b/>
      <w:bCs/>
      <w:kern w:val="36"/>
      <w:sz w:val="48"/>
      <w:szCs w:val="48"/>
      <w:lang w:val="x-none" w:eastAsia="sk-SK"/>
    </w:rPr>
  </w:style>
  <w:style w:type="paragraph" w:styleId="Normlnywebov">
    <w:name w:val="Normal (Web)"/>
    <w:basedOn w:val="Normlny"/>
    <w:uiPriority w:val="99"/>
    <w:unhideWhenUsed/>
    <w:rsid w:val="00CE284A"/>
    <w:pPr>
      <w:spacing w:before="100" w:beforeAutospacing="1" w:after="100" w:afterAutospacing="1"/>
    </w:pPr>
    <w:rPr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CE284A"/>
    <w:rPr>
      <w:rFonts w:cs="Times New Roman"/>
      <w:b/>
      <w:bCs/>
    </w:rPr>
  </w:style>
  <w:style w:type="character" w:styleId="Zvraznenie">
    <w:name w:val="Emphasis"/>
    <w:basedOn w:val="Predvolenpsmoodseku"/>
    <w:uiPriority w:val="20"/>
    <w:qFormat/>
    <w:rsid w:val="00CE284A"/>
    <w:rPr>
      <w:rFonts w:cs="Times New Roman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774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77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07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07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07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2077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MSVVaSSR</Company>
  <LinksUpToDate>false</LinksUpToDate>
  <CharactersWithSpaces>1713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stefan.podolinsky</dc:creator>
  <cp:keywords/>
  <dc:description/>
  <cp:lastModifiedBy>U5-Ucitel</cp:lastModifiedBy>
  <cp:revision>2</cp:revision>
  <dcterms:created xsi:type="dcterms:W3CDTF">2019-09-09T08:28:00Z</dcterms:created>
  <dcterms:modified xsi:type="dcterms:W3CDTF">2019-09-09T08:28:00Z</dcterms:modified>
</cp:coreProperties>
</file>